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1" w:rsidRDefault="00E24422">
      <w:pPr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聚超</w:t>
      </w:r>
      <w:proofErr w:type="gramEnd"/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—招聘</w:t>
      </w:r>
    </w:p>
    <w:p w:rsidR="008259E1" w:rsidRDefault="00E2442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java开发工程师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b/>
          <w:bCs/>
          <w:color w:val="333333"/>
          <w:sz w:val="21"/>
          <w:szCs w:val="21"/>
        </w:rPr>
      </w:pPr>
      <w:r>
        <w:rPr>
          <w:rFonts w:ascii="宋体" w:eastAsia="宋体" w:hAnsi="宋体" w:cs="宋体"/>
          <w:b/>
          <w:bCs/>
          <w:color w:val="333333"/>
          <w:sz w:val="21"/>
          <w:szCs w:val="21"/>
          <w:shd w:val="clear" w:color="auto" w:fill="FFFFFF"/>
        </w:rPr>
        <w:t>岗位</w:t>
      </w: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职责：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负责公司相关产品的数据库设计及后台框架搭建；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负责公司相关产品的后台功能模块的开发；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负责数据库的设计及优化；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参与产品功能的架构设计、系统分析、项目编码、单元测试、Bug修改；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按照项目计划在保证质量的前提下，按时完成开发任务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。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b/>
          <w:bCs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任职要求：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1、 掌握计算机理论知识（微机原理、数据结构、操作系统、计算机网络、计算机接口）；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2、 精通JAVA编程语言；JS编程；对Servlet、序列化、数据结构、多态等一些基础应用技术有较深的理解；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3、 有面对对象编程基础和至少2年以上的编程经验；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4、 掌握MySQL、SQL Server、Oracle其中一种数据库开发技术；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5、 对复杂性较低的系统具有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有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一定分析、设计能力；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6、 计算机相关专业专科及以上学历、1-2年以上项目开发工作经验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。</w:t>
      </w:r>
    </w:p>
    <w:p w:rsidR="008259E1" w:rsidRDefault="008259E1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</w:p>
    <w:p w:rsidR="008259E1" w:rsidRDefault="00E2442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软件测试工程师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333333"/>
          <w:sz w:val="21"/>
          <w:szCs w:val="21"/>
          <w:shd w:val="clear" w:color="auto" w:fill="FFFFFF"/>
        </w:rPr>
        <w:t>岗位职责</w:t>
      </w:r>
      <w:r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  <w:t>： 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1、负责对产品进行软件测试、功能测试、性能测试及相关实验；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2、负责评估产品的测试结果，记录、提交、验证测试发现的缺陷，与开发工程师沟通，推动测试中发现的问题的解决；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3、负责对web服务应用端进行测试，编写测试用例，使用相关的测试工具进行测试； 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4、技术扎实，熟练使用其中一门（前端语言 HTML/ JAVASCRIPT 或java、object-c、swift等）开发语言熟悉者优先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5、负责测试进度跟进，维护好bug修正结果反馈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任职资格：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1、大专及以上学历，计算机相关专业； 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2、熟悉互联网产品测试者优先，2年以上软件测试工作经验（条件优秀者可以适当放宽）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3、具备较好的沟通表达能力和团队协作能力，责任心强，吃苦耐劳，能承受一定工作压力； 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4、熟悉常用的软件测试方法和测试类型； 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br/>
        <w:t>5、逻辑思维能力强，具备一定的技术知识和编程能力，了解数据结构和算法，了解计算机网络原理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。</w:t>
      </w:r>
    </w:p>
    <w:p w:rsidR="008259E1" w:rsidRDefault="008259E1">
      <w:pPr>
        <w:jc w:val="left"/>
        <w:rPr>
          <w:rFonts w:ascii="微软雅黑" w:eastAsia="微软雅黑" w:hAnsi="微软雅黑" w:cs="微软雅黑"/>
          <w:sz w:val="22"/>
          <w:szCs w:val="28"/>
        </w:rPr>
      </w:pPr>
    </w:p>
    <w:p w:rsidR="008259E1" w:rsidRDefault="00E2442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lastRenderedPageBreak/>
        <w:t>软件测试工程师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333333"/>
          <w:sz w:val="21"/>
          <w:szCs w:val="21"/>
          <w:shd w:val="clear" w:color="auto" w:fill="FFFFFF"/>
        </w:rPr>
        <w:t>岗位职责</w:t>
      </w:r>
      <w:r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  <w:t>：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1、至少工作二年以上，包含1年及以上Android平台开发经验，能够独立完成Android应用软件开发；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2、了解Java的基本功能，熟悉Java中使用的设计模块，了解多线程，对Java并发编程有一定的了解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3、责任心强，并乐于学习新技术；熟悉移动终端特性和开发特点；熟悉移动终端网络编程，了解3G/</w:t>
      </w:r>
      <w:proofErr w:type="spell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WiFi</w:t>
      </w:r>
      <w:proofErr w:type="spell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等技术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4、对系统设计分析有了解，可以根据产品需求整理出系统模块，并定义系统模块各接口功能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5、熟悉HTTP/TCP/IP协议和网络编程相关知识者优先；有Linux等相关平台下开发经验者优先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6、具有邮件客户端开发经验、或者手机网上营业厅、或者手机相册、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手机网盘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、云记事本、云通讯录等开发经验者将优先考虑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。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岗位说明：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1、需求的分析：能独立对业务需求进行技术可性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性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分析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2、工作计划：能够对负责的开发任务较准确的进行工作量的估算，以及制定较合理的时间计划；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3、系统设计：能够根据系统整体的架构体系，独立对一般规模和复杂性的模块进行设计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4、编码：能够按照设计文档独立对进行代码的编写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5、自测及联调：能独立对负责的模块进行自测试及联调测试，并能搭建联调环境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6、具备组织相关人员开展技术评审、技术交流的能力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7、能够对发现的产品缺陷快速、准确的定位，并妥善的解决。</w:t>
      </w:r>
    </w:p>
    <w:p w:rsidR="008259E1" w:rsidRDefault="008259E1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</w:p>
    <w:p w:rsidR="008259E1" w:rsidRDefault="00E24422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四、IOS开发工程师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b/>
          <w:bCs/>
          <w:color w:val="333333"/>
          <w:sz w:val="21"/>
          <w:szCs w:val="21"/>
        </w:rPr>
      </w:pPr>
      <w:r>
        <w:rPr>
          <w:rFonts w:ascii="宋体" w:eastAsia="宋体" w:hAnsi="宋体" w:cs="宋体"/>
          <w:b/>
          <w:bCs/>
          <w:color w:val="333333"/>
          <w:sz w:val="21"/>
          <w:szCs w:val="21"/>
          <w:shd w:val="clear" w:color="auto" w:fill="FFFFFF"/>
        </w:rPr>
        <w:t>岗位</w:t>
      </w: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职责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1、工作计划：能够对负责的开发任务较准确的进行工作量的估算，以及制定较合理的时间计划；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2、编码：能够按照设计文档独立对进行代码的编写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3、自测及联调：能独立对负责的模块进行自测试及联调测试，并能搭建联调环境；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4、具备组织相关人员开展技术评审、技术交流的能力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5、能够对发现的产品缺陷快速、准确的定位，并妥善的解决。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b/>
          <w:bCs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任职资格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1、至少工作2年以上，能够独立完成IOS应用软件开发； 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2、具体有扎实的Objective-C语言基础，会使用cocos2d-x者优先；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lastRenderedPageBreak/>
        <w:t>3、熟练掌握IOS开发、测试、调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优工具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的使用；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4、良好的代码习惯，熟练使用常见设计模式，具有一定的数据结构和算法基础，有良好编码风格；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5、精通IOS网络编程，熟悉面向对象编程，对数据结构、基本算法熟练掌握；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6、熟练使用 Linux、</w:t>
      </w:r>
      <w:proofErr w:type="spell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Git</w:t>
      </w:r>
      <w:proofErr w:type="spell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等开发工具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7、了解App Store发布流程和审核要求；</w:t>
      </w:r>
    </w:p>
    <w:p w:rsidR="008259E1" w:rsidRDefault="00E24422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8、英语良好，能够熟练阅读英文文档</w:t>
      </w:r>
      <w:r w:rsidR="00863EC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。</w:t>
      </w:r>
    </w:p>
    <w:p w:rsidR="008259E1" w:rsidRDefault="008259E1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</w:p>
    <w:p w:rsidR="008259E1" w:rsidRPr="00A23407" w:rsidRDefault="00E24422">
      <w:pPr>
        <w:jc w:val="left"/>
        <w:rPr>
          <w:rFonts w:asciiTheme="minorEastAsia" w:hAnsiTheme="minorEastAsia" w:cs="微软雅黑"/>
          <w:sz w:val="44"/>
          <w:szCs w:val="44"/>
        </w:rPr>
      </w:pPr>
      <w:bookmarkStart w:id="0" w:name="_GoBack"/>
      <w:r w:rsidRPr="00A23407">
        <w:rPr>
          <w:rFonts w:asciiTheme="minorEastAsia" w:hAnsiTheme="minorEastAsia" w:cs="微软雅黑" w:hint="eastAsia"/>
          <w:sz w:val="44"/>
          <w:szCs w:val="44"/>
        </w:rPr>
        <w:t>简历</w:t>
      </w:r>
      <w:r w:rsidRPr="00A23407">
        <w:rPr>
          <w:rFonts w:asciiTheme="minorEastAsia" w:hAnsiTheme="minorEastAsia" w:cs="微软雅黑"/>
          <w:sz w:val="44"/>
          <w:szCs w:val="44"/>
        </w:rPr>
        <w:t>投递</w:t>
      </w:r>
      <w:r w:rsidRPr="00A23407">
        <w:rPr>
          <w:rFonts w:asciiTheme="minorEastAsia" w:hAnsiTheme="minorEastAsia" w:cs="微软雅黑" w:hint="eastAsia"/>
          <w:sz w:val="44"/>
          <w:szCs w:val="44"/>
        </w:rPr>
        <w:t>邮箱：hr@juchaosoft.com</w:t>
      </w:r>
      <w:bookmarkEnd w:id="0"/>
    </w:p>
    <w:sectPr w:rsidR="008259E1" w:rsidRPr="00A2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509265"/>
    <w:multiLevelType w:val="singleLevel"/>
    <w:tmpl w:val="C15092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E1"/>
    <w:rsid w:val="008259E1"/>
    <w:rsid w:val="00863EC4"/>
    <w:rsid w:val="00A23407"/>
    <w:rsid w:val="00E24422"/>
    <w:rsid w:val="7FF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CC6A5-C033-475B-8EA2-4CF1E584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huang-tingting</dc:creator>
  <cp:lastModifiedBy>熊瑶</cp:lastModifiedBy>
  <cp:revision>4</cp:revision>
  <dcterms:created xsi:type="dcterms:W3CDTF">2014-10-29T12:08:00Z</dcterms:created>
  <dcterms:modified xsi:type="dcterms:W3CDTF">2018-03-30T12:02:00Z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