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83" w:rsidRDefault="00B43483" w:rsidP="00B43483">
      <w:pPr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广州中山大学科技园有限公司</w:t>
      </w:r>
    </w:p>
    <w:p w:rsidR="009924AA" w:rsidRPr="00186E9D" w:rsidRDefault="00186E9D" w:rsidP="00B43483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186E9D">
        <w:rPr>
          <w:rFonts w:ascii="方正小标宋简体" w:eastAsia="方正小标宋简体" w:hint="eastAsia"/>
          <w:sz w:val="32"/>
          <w:szCs w:val="32"/>
        </w:rPr>
        <w:t>关于举办“</w:t>
      </w:r>
      <w:r w:rsidR="001964D3" w:rsidRPr="001964D3">
        <w:rPr>
          <w:rFonts w:ascii="方正小标宋简体" w:eastAsia="方正小标宋简体" w:hint="eastAsia"/>
          <w:sz w:val="32"/>
          <w:szCs w:val="32"/>
        </w:rPr>
        <w:t>商务谈判策略与技巧</w:t>
      </w:r>
      <w:r w:rsidRPr="00186E9D">
        <w:rPr>
          <w:rFonts w:ascii="方正小标宋简体" w:eastAsia="方正小标宋简体" w:hint="eastAsia"/>
          <w:sz w:val="32"/>
          <w:szCs w:val="32"/>
        </w:rPr>
        <w:t>”主题培训的通知</w:t>
      </w:r>
    </w:p>
    <w:p w:rsidR="00186E9D" w:rsidRPr="00186E9D" w:rsidRDefault="00186E9D" w:rsidP="00B43483">
      <w:pPr>
        <w:spacing w:beforeLines="100" w:before="381" w:line="440" w:lineRule="exact"/>
        <w:rPr>
          <w:rFonts w:ascii="仿宋_GB2312" w:eastAsia="仿宋_GB2312"/>
        </w:rPr>
      </w:pPr>
      <w:r w:rsidRPr="00186E9D">
        <w:rPr>
          <w:rFonts w:ascii="仿宋_GB2312" w:eastAsia="仿宋_GB2312" w:hint="eastAsia"/>
        </w:rPr>
        <w:t>各园区企业：</w:t>
      </w:r>
    </w:p>
    <w:p w:rsidR="002B7496" w:rsidRDefault="00186E9D" w:rsidP="00B43483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为</w:t>
      </w:r>
      <w:r w:rsidRPr="00186E9D">
        <w:rPr>
          <w:rFonts w:ascii="仿宋_GB2312" w:eastAsia="仿宋_GB2312" w:hint="eastAsia"/>
        </w:rPr>
        <w:t>提升园区企业商务谈判能力，增进</w:t>
      </w:r>
      <w:r w:rsidR="00206181">
        <w:rPr>
          <w:rFonts w:ascii="仿宋_GB2312" w:eastAsia="仿宋_GB2312" w:hint="eastAsia"/>
        </w:rPr>
        <w:t>谈判</w:t>
      </w:r>
      <w:r w:rsidRPr="00186E9D">
        <w:rPr>
          <w:rFonts w:ascii="仿宋_GB2312" w:eastAsia="仿宋_GB2312" w:hint="eastAsia"/>
        </w:rPr>
        <w:t>技巧</w:t>
      </w:r>
      <w:r>
        <w:rPr>
          <w:rFonts w:ascii="仿宋_GB2312" w:eastAsia="仿宋_GB2312" w:hint="eastAsia"/>
        </w:rPr>
        <w:t>，中大</w:t>
      </w:r>
      <w:proofErr w:type="gramStart"/>
      <w:r>
        <w:rPr>
          <w:rFonts w:ascii="仿宋_GB2312" w:eastAsia="仿宋_GB2312" w:hint="eastAsia"/>
        </w:rPr>
        <w:t>科技园特举办</w:t>
      </w:r>
      <w:proofErr w:type="gramEnd"/>
      <w:r w:rsidR="00B43483">
        <w:rPr>
          <w:rFonts w:ascii="仿宋_GB2312" w:eastAsia="仿宋_GB2312" w:hint="eastAsia"/>
        </w:rPr>
        <w:t>中山大学科技</w:t>
      </w:r>
      <w:proofErr w:type="gramStart"/>
      <w:r w:rsidR="00B43483">
        <w:rPr>
          <w:rFonts w:ascii="仿宋_GB2312" w:eastAsia="仿宋_GB2312" w:hint="eastAsia"/>
        </w:rPr>
        <w:t>园创新</w:t>
      </w:r>
      <w:proofErr w:type="gramEnd"/>
      <w:r w:rsidR="00B43483">
        <w:rPr>
          <w:rFonts w:ascii="仿宋_GB2312" w:eastAsia="仿宋_GB2312" w:hint="eastAsia"/>
        </w:rPr>
        <w:t>创业讲堂第86期</w:t>
      </w:r>
      <w:r w:rsidRPr="00186E9D">
        <w:rPr>
          <w:rFonts w:ascii="仿宋_GB2312" w:eastAsia="仿宋_GB2312" w:hint="eastAsia"/>
        </w:rPr>
        <w:t>“</w:t>
      </w:r>
      <w:r w:rsidR="001964D3" w:rsidRPr="001964D3">
        <w:rPr>
          <w:rFonts w:ascii="仿宋_GB2312" w:eastAsia="仿宋_GB2312" w:hint="eastAsia"/>
        </w:rPr>
        <w:t>商务谈判策略与技巧</w:t>
      </w:r>
      <w:r w:rsidRPr="00186E9D">
        <w:rPr>
          <w:rFonts w:ascii="仿宋_GB2312" w:eastAsia="仿宋_GB2312" w:hint="eastAsia"/>
        </w:rPr>
        <w:t>”主题培训</w:t>
      </w:r>
      <w:r>
        <w:rPr>
          <w:rFonts w:ascii="仿宋_GB2312" w:eastAsia="仿宋_GB2312" w:hint="eastAsia"/>
        </w:rPr>
        <w:t>，本次培训形式为</w:t>
      </w:r>
      <w:r w:rsidR="002B7496">
        <w:rPr>
          <w:rFonts w:ascii="仿宋_GB2312" w:eastAsia="仿宋_GB2312" w:hint="eastAsia"/>
        </w:rPr>
        <w:t>“理论+实训”，</w:t>
      </w:r>
      <w:r w:rsidR="00B43483">
        <w:rPr>
          <w:rFonts w:ascii="仿宋_GB2312" w:eastAsia="仿宋_GB2312" w:hint="eastAsia"/>
        </w:rPr>
        <w:t>相关事项</w:t>
      </w:r>
      <w:r w:rsidR="002B7496">
        <w:rPr>
          <w:rFonts w:ascii="仿宋_GB2312" w:eastAsia="仿宋_GB2312" w:hint="eastAsia"/>
        </w:rPr>
        <w:t>通知如下：</w:t>
      </w:r>
    </w:p>
    <w:p w:rsidR="002B7496" w:rsidRDefault="002B7496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一、时间：9月20日（周四）14:</w:t>
      </w:r>
      <w:r w:rsidR="00D00DA5">
        <w:rPr>
          <w:rFonts w:ascii="仿宋_GB2312" w:eastAsia="仿宋_GB2312" w:hint="eastAsia"/>
        </w:rPr>
        <w:t>15</w:t>
      </w:r>
      <w:r>
        <w:rPr>
          <w:rFonts w:ascii="仿宋_GB2312" w:eastAsia="仿宋_GB2312" w:hint="eastAsia"/>
        </w:rPr>
        <w:t>-17:</w:t>
      </w:r>
      <w:r w:rsidR="00D00DA5">
        <w:rPr>
          <w:rFonts w:ascii="仿宋_GB2312" w:eastAsia="仿宋_GB2312" w:hint="eastAsia"/>
        </w:rPr>
        <w:t>15，14:00开始签到</w:t>
      </w:r>
    </w:p>
    <w:p w:rsidR="002B7496" w:rsidRDefault="002B7496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二、地点：科技园A座16楼多媒体课室</w:t>
      </w:r>
    </w:p>
    <w:p w:rsidR="002B7496" w:rsidRDefault="002B7496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三、嘉宾简介</w:t>
      </w:r>
    </w:p>
    <w:p w:rsidR="002B7496" w:rsidRDefault="002B7496" w:rsidP="002B7496">
      <w:pPr>
        <w:spacing w:line="440" w:lineRule="exact"/>
        <w:ind w:firstLine="555"/>
        <w:rPr>
          <w:rFonts w:ascii="仿宋_GB2312" w:eastAsia="仿宋_GB2312"/>
        </w:rPr>
      </w:pPr>
      <w:r w:rsidRPr="002B7496">
        <w:rPr>
          <w:rFonts w:ascii="仿宋_GB2312" w:eastAsia="仿宋_GB2312" w:hint="eastAsia"/>
        </w:rPr>
        <w:t>朱仁宏</w:t>
      </w:r>
      <w:r w:rsidR="00D51601">
        <w:rPr>
          <w:rFonts w:ascii="仿宋_GB2312" w:eastAsia="仿宋_GB2312" w:hint="eastAsia"/>
        </w:rPr>
        <w:t>博士</w:t>
      </w:r>
      <w:r w:rsidRPr="002B7496">
        <w:rPr>
          <w:rFonts w:ascii="仿宋_GB2312" w:eastAsia="仿宋_GB2312" w:hint="eastAsia"/>
        </w:rPr>
        <w:t>：中山大学管理学院副教授、EMBA/MBA导师、中山大学科技</w:t>
      </w:r>
      <w:proofErr w:type="gramStart"/>
      <w:r w:rsidRPr="002B7496">
        <w:rPr>
          <w:rFonts w:ascii="仿宋_GB2312" w:eastAsia="仿宋_GB2312" w:hint="eastAsia"/>
        </w:rPr>
        <w:t>园创业</w:t>
      </w:r>
      <w:proofErr w:type="gramEnd"/>
      <w:r w:rsidRPr="002B7496">
        <w:rPr>
          <w:rFonts w:ascii="仿宋_GB2312" w:eastAsia="仿宋_GB2312" w:hint="eastAsia"/>
        </w:rPr>
        <w:t>导师、国际顶级商业竞赛“国际企业管理挑战赛”（GMC）优秀导师、国际顶级商业竞赛“尖峰时刻”优秀指导老师、广东电网公司培训中心特聘教授等。朱老师一直担任中大全国大学生创业大赛“挑战杯”和“创青春”指导老师，指导学生参加国际顶级商业竞赛，皆获佳绩；已在全校统筹开出8门创新创业教育通识课程；共同辅导出火烈鸟网络科技、</w:t>
      </w:r>
      <w:proofErr w:type="gramStart"/>
      <w:r w:rsidRPr="002B7496">
        <w:rPr>
          <w:rFonts w:ascii="仿宋_GB2312" w:eastAsia="仿宋_GB2312" w:hint="eastAsia"/>
        </w:rPr>
        <w:t>纽</w:t>
      </w:r>
      <w:proofErr w:type="gramEnd"/>
      <w:r w:rsidRPr="002B7496">
        <w:rPr>
          <w:rFonts w:ascii="仿宋_GB2312" w:eastAsia="仿宋_GB2312" w:hint="eastAsia"/>
        </w:rPr>
        <w:t>得赛生物科技、</w:t>
      </w:r>
      <w:proofErr w:type="gramStart"/>
      <w:r w:rsidRPr="002B7496">
        <w:rPr>
          <w:rFonts w:ascii="仿宋_GB2312" w:eastAsia="仿宋_GB2312" w:hint="eastAsia"/>
        </w:rPr>
        <w:t>瀚</w:t>
      </w:r>
      <w:proofErr w:type="gramEnd"/>
      <w:r w:rsidRPr="002B7496">
        <w:rPr>
          <w:rFonts w:ascii="仿宋_GB2312" w:eastAsia="仿宋_GB2312" w:hint="eastAsia"/>
        </w:rPr>
        <w:t>潮环保、佳学、</w:t>
      </w:r>
      <w:proofErr w:type="gramStart"/>
      <w:r w:rsidRPr="002B7496">
        <w:rPr>
          <w:rFonts w:ascii="仿宋_GB2312" w:eastAsia="仿宋_GB2312" w:hint="eastAsia"/>
        </w:rPr>
        <w:t>哲信信息</w:t>
      </w:r>
      <w:proofErr w:type="gramEnd"/>
      <w:r w:rsidRPr="002B7496">
        <w:rPr>
          <w:rFonts w:ascii="仿宋_GB2312" w:eastAsia="仿宋_GB2312" w:hint="eastAsia"/>
        </w:rPr>
        <w:t>等国内知名大学生创业团队。</w:t>
      </w:r>
    </w:p>
    <w:p w:rsidR="002B7496" w:rsidRDefault="002B7496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四、报名方式</w:t>
      </w:r>
    </w:p>
    <w:p w:rsidR="002B7496" w:rsidRDefault="002B7496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即日起至9月18日（周二）</w:t>
      </w:r>
      <w:r w:rsidR="003A7363">
        <w:rPr>
          <w:rFonts w:ascii="仿宋_GB2312" w:eastAsia="仿宋_GB2312" w:hint="eastAsia"/>
        </w:rPr>
        <w:t>前发送报名回执至gstlky@126.com，报名回执可在科技园企业交流群（QQ：224132249）或园区官网（</w:t>
      </w:r>
      <w:r w:rsidR="00A02D82">
        <w:rPr>
          <w:rFonts w:ascii="仿宋_GB2312" w:eastAsia="仿宋_GB2312"/>
        </w:rPr>
        <w:t>www.sysusp.com</w:t>
      </w:r>
      <w:r w:rsidR="003A7363">
        <w:rPr>
          <w:rFonts w:ascii="仿宋_GB2312" w:eastAsia="仿宋_GB2312" w:hint="eastAsia"/>
        </w:rPr>
        <w:t>）下载。</w:t>
      </w:r>
    </w:p>
    <w:p w:rsidR="003A7363" w:rsidRDefault="00B43483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本次培训名额有限</w:t>
      </w:r>
      <w:r w:rsidR="00B144F5">
        <w:rPr>
          <w:rFonts w:ascii="仿宋_GB2312" w:eastAsia="仿宋_GB2312" w:hint="eastAsia"/>
        </w:rPr>
        <w:t>，</w:t>
      </w:r>
      <w:r w:rsidR="0010555A">
        <w:rPr>
          <w:rFonts w:ascii="仿宋_GB2312" w:eastAsia="仿宋_GB2312" w:hint="eastAsia"/>
        </w:rPr>
        <w:t>报名</w:t>
      </w:r>
      <w:r w:rsidR="009368F6">
        <w:rPr>
          <w:rFonts w:ascii="仿宋_GB2312" w:eastAsia="仿宋_GB2312" w:hint="eastAsia"/>
        </w:rPr>
        <w:t>成功的企业以</w:t>
      </w:r>
      <w:r w:rsidR="002D7AB3">
        <w:rPr>
          <w:rFonts w:ascii="仿宋_GB2312" w:eastAsia="仿宋_GB2312" w:hint="eastAsia"/>
        </w:rPr>
        <w:t>收到报名确认回复</w:t>
      </w:r>
      <w:r w:rsidR="009368F6">
        <w:rPr>
          <w:rFonts w:ascii="仿宋_GB2312" w:eastAsia="仿宋_GB2312" w:hint="eastAsia"/>
        </w:rPr>
        <w:t>为准</w:t>
      </w:r>
      <w:r w:rsidR="00B144F5">
        <w:rPr>
          <w:rFonts w:ascii="仿宋_GB2312" w:eastAsia="仿宋_GB2312" w:hint="eastAsia"/>
        </w:rPr>
        <w:t>。</w:t>
      </w:r>
    </w:p>
    <w:p w:rsidR="00B144F5" w:rsidRDefault="00064B76" w:rsidP="002B7496">
      <w:pPr>
        <w:spacing w:line="440" w:lineRule="exact"/>
        <w:ind w:firstLine="555"/>
        <w:rPr>
          <w:rFonts w:ascii="仿宋_GB2312" w:eastAsia="仿宋_GB2312"/>
        </w:rPr>
      </w:pPr>
      <w:r>
        <w:rPr>
          <w:rFonts w:ascii="仿宋_GB2312" w:eastAsia="仿宋_GB2312" w:hint="eastAsia"/>
        </w:rPr>
        <w:t>（联系电话：刘小姐84115822）</w:t>
      </w:r>
    </w:p>
    <w:p w:rsidR="00FF5C81" w:rsidRDefault="00FF5C81" w:rsidP="002B7496">
      <w:pPr>
        <w:spacing w:line="440" w:lineRule="exact"/>
        <w:ind w:firstLine="555"/>
        <w:rPr>
          <w:rFonts w:ascii="仿宋_GB2312" w:eastAsia="仿宋_GB2312"/>
        </w:rPr>
      </w:pPr>
    </w:p>
    <w:p w:rsidR="00FF5C81" w:rsidRDefault="00FF5C81" w:rsidP="00FF5C81">
      <w:pPr>
        <w:spacing w:line="440" w:lineRule="exact"/>
        <w:ind w:firstLine="555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广州中山大学科技园有限公司</w:t>
      </w:r>
    </w:p>
    <w:p w:rsidR="00FF5C81" w:rsidRDefault="00FF5C81" w:rsidP="00B43483">
      <w:pPr>
        <w:wordWrap w:val="0"/>
        <w:spacing w:line="360" w:lineRule="auto"/>
        <w:ind w:firstLine="556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2018年9月12日     </w:t>
      </w:r>
    </w:p>
    <w:p w:rsidR="00A02D82" w:rsidRDefault="00A02D82" w:rsidP="00A02D82">
      <w:pPr>
        <w:spacing w:line="440" w:lineRule="exact"/>
        <w:rPr>
          <w:rFonts w:ascii="仿宋_GB2312" w:eastAsia="仿宋_GB2312"/>
          <w:strike/>
        </w:rPr>
      </w:pPr>
      <w:r>
        <w:rPr>
          <w:rFonts w:ascii="仿宋_GB2312" w:eastAsia="仿宋_GB2312" w:hint="eastAsia"/>
          <w:strike/>
        </w:rPr>
        <w:t xml:space="preserve">                                                                      </w:t>
      </w:r>
    </w:p>
    <w:p w:rsidR="00A02D82" w:rsidRPr="00A02D82" w:rsidRDefault="00A02D82" w:rsidP="00A02D82">
      <w:pPr>
        <w:spacing w:line="440" w:lineRule="exact"/>
        <w:jc w:val="center"/>
        <w:rPr>
          <w:rFonts w:ascii="方正小标宋简体" w:eastAsia="方正小标宋简体"/>
        </w:rPr>
      </w:pPr>
      <w:r w:rsidRPr="00A02D82">
        <w:rPr>
          <w:rFonts w:ascii="方正小标宋简体" w:eastAsia="方正小标宋简体" w:hint="eastAsia"/>
        </w:rPr>
        <w:t>报</w:t>
      </w:r>
      <w:r>
        <w:rPr>
          <w:rFonts w:ascii="方正小标宋简体" w:eastAsia="方正小标宋简体" w:hint="eastAsia"/>
        </w:rPr>
        <w:t xml:space="preserve"> </w:t>
      </w:r>
      <w:r w:rsidRPr="00A02D82">
        <w:rPr>
          <w:rFonts w:ascii="方正小标宋简体" w:eastAsia="方正小标宋简体" w:hint="eastAsia"/>
        </w:rPr>
        <w:t>名</w:t>
      </w:r>
      <w:r>
        <w:rPr>
          <w:rFonts w:ascii="方正小标宋简体" w:eastAsia="方正小标宋简体" w:hint="eastAsia"/>
        </w:rPr>
        <w:t xml:space="preserve"> </w:t>
      </w:r>
      <w:r w:rsidRPr="00A02D82">
        <w:rPr>
          <w:rFonts w:ascii="方正小标宋简体" w:eastAsia="方正小标宋简体" w:hint="eastAsia"/>
        </w:rPr>
        <w:t>回</w:t>
      </w:r>
      <w:r>
        <w:rPr>
          <w:rFonts w:ascii="方正小标宋简体" w:eastAsia="方正小标宋简体" w:hint="eastAsia"/>
        </w:rPr>
        <w:t xml:space="preserve"> </w:t>
      </w:r>
      <w:r w:rsidRPr="00A02D82">
        <w:rPr>
          <w:rFonts w:ascii="方正小标宋简体" w:eastAsia="方正小标宋简体" w:hint="eastAsia"/>
        </w:rPr>
        <w:t>执</w:t>
      </w:r>
    </w:p>
    <w:p w:rsidR="00A02D82" w:rsidRDefault="00A02D82" w:rsidP="00A02D82">
      <w:pPr>
        <w:spacing w:line="44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企业名称：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891"/>
        <w:gridCol w:w="2492"/>
        <w:gridCol w:w="2492"/>
      </w:tblGrid>
      <w:tr w:rsidR="00A02D82" w:rsidTr="00A02D82">
        <w:tc>
          <w:tcPr>
            <w:tcW w:w="2093" w:type="dxa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891" w:type="dxa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职位</w:t>
            </w:r>
          </w:p>
        </w:tc>
        <w:tc>
          <w:tcPr>
            <w:tcW w:w="2492" w:type="dxa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492" w:type="dxa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A02D82" w:rsidTr="002D7AB3">
        <w:trPr>
          <w:trHeight w:hRule="exact" w:val="567"/>
        </w:trPr>
        <w:tc>
          <w:tcPr>
            <w:tcW w:w="2093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1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2492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2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A02D82" w:rsidTr="002D7AB3">
        <w:trPr>
          <w:trHeight w:hRule="exact" w:val="567"/>
        </w:trPr>
        <w:tc>
          <w:tcPr>
            <w:tcW w:w="2093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1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2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2" w:type="dxa"/>
            <w:vAlign w:val="center"/>
          </w:tcPr>
          <w:p w:rsidR="00A02D82" w:rsidRDefault="00A02D82" w:rsidP="00A02D8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A02D82" w:rsidRPr="002D7AB3" w:rsidRDefault="002D7AB3" w:rsidP="002D7AB3">
      <w:pPr>
        <w:rPr>
          <w:rFonts w:ascii="仿宋_GB2312" w:eastAsia="仿宋_GB2312"/>
          <w:sz w:val="21"/>
          <w:szCs w:val="21"/>
        </w:rPr>
      </w:pPr>
      <w:r w:rsidRPr="002D7AB3">
        <w:rPr>
          <w:rFonts w:ascii="仿宋_GB2312" w:eastAsia="仿宋_GB2312" w:hint="eastAsia"/>
          <w:sz w:val="21"/>
          <w:szCs w:val="21"/>
        </w:rPr>
        <w:t>请于9月18日前发送回执至gstlky@126.com</w:t>
      </w:r>
      <w:r>
        <w:rPr>
          <w:rFonts w:ascii="仿宋_GB2312" w:eastAsia="仿宋_GB2312" w:hint="eastAsia"/>
          <w:sz w:val="21"/>
          <w:szCs w:val="21"/>
        </w:rPr>
        <w:t xml:space="preserve">       联系人：刘小姐84115822</w:t>
      </w:r>
    </w:p>
    <w:sectPr w:rsidR="00A02D82" w:rsidRPr="002D7AB3" w:rsidSect="00A02D82">
      <w:pgSz w:w="11906" w:h="16838"/>
      <w:pgMar w:top="1021" w:right="1077" w:bottom="1021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95" w:rsidRDefault="00B34095" w:rsidP="00186E9D">
      <w:r>
        <w:separator/>
      </w:r>
    </w:p>
  </w:endnote>
  <w:endnote w:type="continuationSeparator" w:id="0">
    <w:p w:rsidR="00B34095" w:rsidRDefault="00B34095" w:rsidP="0018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95" w:rsidRDefault="00B34095" w:rsidP="00186E9D">
      <w:r>
        <w:separator/>
      </w:r>
    </w:p>
  </w:footnote>
  <w:footnote w:type="continuationSeparator" w:id="0">
    <w:p w:rsidR="00B34095" w:rsidRDefault="00B34095" w:rsidP="0018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6B"/>
    <w:rsid w:val="00064B76"/>
    <w:rsid w:val="0010555A"/>
    <w:rsid w:val="00186E9D"/>
    <w:rsid w:val="001964D3"/>
    <w:rsid w:val="001D0941"/>
    <w:rsid w:val="00206181"/>
    <w:rsid w:val="0029265A"/>
    <w:rsid w:val="002B7496"/>
    <w:rsid w:val="002D7AB3"/>
    <w:rsid w:val="003A7363"/>
    <w:rsid w:val="00420D6B"/>
    <w:rsid w:val="004A47C8"/>
    <w:rsid w:val="005F103A"/>
    <w:rsid w:val="006B26FF"/>
    <w:rsid w:val="009368F6"/>
    <w:rsid w:val="009924AA"/>
    <w:rsid w:val="00A02D82"/>
    <w:rsid w:val="00B144F5"/>
    <w:rsid w:val="00B34095"/>
    <w:rsid w:val="00B43483"/>
    <w:rsid w:val="00BD7907"/>
    <w:rsid w:val="00D00DA5"/>
    <w:rsid w:val="00D51601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E9D"/>
    <w:rPr>
      <w:sz w:val="18"/>
      <w:szCs w:val="18"/>
    </w:rPr>
  </w:style>
  <w:style w:type="character" w:styleId="a5">
    <w:name w:val="Hyperlink"/>
    <w:basedOn w:val="a0"/>
    <w:uiPriority w:val="99"/>
    <w:unhideWhenUsed/>
    <w:rsid w:val="003A7363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02D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02D82"/>
  </w:style>
  <w:style w:type="table" w:styleId="a7">
    <w:name w:val="Table Grid"/>
    <w:basedOn w:val="a1"/>
    <w:uiPriority w:val="59"/>
    <w:rsid w:val="00A0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E9D"/>
    <w:rPr>
      <w:sz w:val="18"/>
      <w:szCs w:val="18"/>
    </w:rPr>
  </w:style>
  <w:style w:type="character" w:styleId="a5">
    <w:name w:val="Hyperlink"/>
    <w:basedOn w:val="a0"/>
    <w:uiPriority w:val="99"/>
    <w:unhideWhenUsed/>
    <w:rsid w:val="003A7363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02D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02D82"/>
  </w:style>
  <w:style w:type="table" w:styleId="a7">
    <w:name w:val="Table Grid"/>
    <w:basedOn w:val="a1"/>
    <w:uiPriority w:val="59"/>
    <w:rsid w:val="00A0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2018-09-11T01:19:00Z</dcterms:created>
  <dcterms:modified xsi:type="dcterms:W3CDTF">2018-09-11T09:54:00Z</dcterms:modified>
</cp:coreProperties>
</file>