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796" w:rsidRPr="006D28F2" w:rsidRDefault="00ED6796" w:rsidP="005B02FB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6D28F2">
        <w:rPr>
          <w:rFonts w:ascii="黑体" w:eastAsia="黑体" w:hAnsi="黑体" w:cs="黑体" w:hint="eastAsia"/>
          <w:b/>
          <w:bCs/>
          <w:sz w:val="36"/>
          <w:szCs w:val="36"/>
        </w:rPr>
        <w:t>中山大学科技园2017年创业导师创新创业主题分享</w:t>
      </w:r>
    </w:p>
    <w:p w:rsidR="004324E5" w:rsidRPr="006D28F2" w:rsidRDefault="00ED6796" w:rsidP="005B02FB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6D28F2">
        <w:rPr>
          <w:rFonts w:ascii="黑体" w:eastAsia="黑体" w:hAnsi="黑体" w:cs="黑体" w:hint="eastAsia"/>
          <w:b/>
          <w:bCs/>
          <w:sz w:val="36"/>
          <w:szCs w:val="36"/>
        </w:rPr>
        <w:t>暨十佳企业授牌仪式</w:t>
      </w:r>
    </w:p>
    <w:p w:rsidR="004324E5" w:rsidRPr="006D28F2" w:rsidRDefault="003454E2" w:rsidP="005B02FB">
      <w:pPr>
        <w:jc w:val="center"/>
        <w:rPr>
          <w:rFonts w:ascii="华文隶书" w:eastAsia="华文隶书" w:hAnsi="华文隶书" w:cs="华文隶书"/>
          <w:b/>
          <w:bCs/>
          <w:sz w:val="52"/>
          <w:szCs w:val="52"/>
        </w:rPr>
      </w:pPr>
      <w:r w:rsidRPr="006D28F2">
        <w:rPr>
          <w:rFonts w:ascii="华文隶书" w:eastAsia="华文隶书" w:hAnsi="华文隶书" w:cs="华文隶书" w:hint="eastAsia"/>
          <w:b/>
          <w:bCs/>
          <w:sz w:val="52"/>
          <w:szCs w:val="52"/>
        </w:rPr>
        <w:t>邀请函</w:t>
      </w:r>
    </w:p>
    <w:p w:rsidR="004324E5" w:rsidRPr="006D28F2" w:rsidRDefault="00ED6796" w:rsidP="005B02FB">
      <w:pPr>
        <w:rPr>
          <w:rFonts w:ascii="仿宋_GB2312" w:eastAsia="仿宋_GB2312" w:hAnsi="方正小标宋简体" w:cs="方正小标宋简体"/>
          <w:sz w:val="28"/>
          <w:szCs w:val="28"/>
        </w:rPr>
      </w:pPr>
      <w:r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园区企业</w:t>
      </w:r>
      <w:r w:rsidR="003454E2"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：</w:t>
      </w:r>
    </w:p>
    <w:p w:rsidR="004324E5" w:rsidRPr="006D28F2" w:rsidRDefault="00F67339" w:rsidP="005B02FB">
      <w:pPr>
        <w:ind w:firstLineChars="196" w:firstLine="549"/>
        <w:rPr>
          <w:rFonts w:ascii="仿宋_GB2312" w:eastAsia="仿宋_GB2312" w:hAnsi="方正小标宋简体" w:cs="方正小标宋简体"/>
          <w:sz w:val="28"/>
          <w:szCs w:val="28"/>
        </w:rPr>
      </w:pPr>
      <w:r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感谢贵企业</w:t>
      </w:r>
      <w:r w:rsidR="003454E2"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一直以来对</w:t>
      </w:r>
      <w:r w:rsidR="00754130"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中山大学</w:t>
      </w:r>
      <w:r w:rsidR="003454E2"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科技园创新</w:t>
      </w:r>
      <w:r w:rsidR="005B02FB"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创业工作</w:t>
      </w:r>
      <w:r w:rsidR="00317C07"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的</w:t>
      </w:r>
      <w:r w:rsidR="00ED6796"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支持，为</w:t>
      </w:r>
      <w:r w:rsidR="00742CD9"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全</w:t>
      </w:r>
      <w:r w:rsidR="003454E2"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方面</w:t>
      </w:r>
      <w:r w:rsidR="00742CD9"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、</w:t>
      </w:r>
      <w:r w:rsidR="003454E2"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多层次助力企业发展，</w:t>
      </w:r>
      <w:r w:rsidR="00754130"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中山大学</w:t>
      </w:r>
      <w:r w:rsidR="003454E2"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科技园将举办“</w:t>
      </w:r>
      <w:r w:rsidR="00754130"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2017年创业导师创新创业主题分享暨十佳企业授牌仪式</w:t>
      </w:r>
      <w:r w:rsidR="003454E2"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”，</w:t>
      </w:r>
      <w:r w:rsidR="00E004BD"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邀</w:t>
      </w:r>
      <w:r w:rsidR="00742CD9"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请</w:t>
      </w:r>
      <w:r w:rsidR="00754130"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十余位创业导师</w:t>
      </w:r>
      <w:r w:rsidR="003454E2"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与企业</w:t>
      </w:r>
      <w:r w:rsidR="00742CD9"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进行现场</w:t>
      </w:r>
      <w:r w:rsidR="003454E2"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分享和</w:t>
      </w:r>
      <w:r w:rsidR="00742CD9"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交流</w:t>
      </w:r>
      <w:r w:rsidR="003454E2"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 xml:space="preserve">。 </w:t>
      </w:r>
    </w:p>
    <w:p w:rsidR="004324E5" w:rsidRPr="006D28F2" w:rsidRDefault="00E004BD" w:rsidP="005B02FB">
      <w:pPr>
        <w:ind w:firstLineChars="196" w:firstLine="551"/>
        <w:rPr>
          <w:rFonts w:ascii="仿宋_GB2312" w:eastAsia="仿宋_GB2312" w:hAnsi="方正小标宋简体" w:cs="方正小标宋简体"/>
          <w:sz w:val="28"/>
          <w:szCs w:val="28"/>
        </w:rPr>
      </w:pPr>
      <w:r w:rsidRPr="006D28F2">
        <w:rPr>
          <w:rFonts w:ascii="仿宋_GB2312" w:eastAsia="仿宋_GB2312" w:hAnsi="方正小标宋简体" w:cs="方正小标宋简体" w:hint="eastAsia"/>
          <w:b/>
          <w:sz w:val="28"/>
          <w:szCs w:val="28"/>
        </w:rPr>
        <w:t>活动</w:t>
      </w:r>
      <w:r w:rsidR="003454E2" w:rsidRPr="006D28F2">
        <w:rPr>
          <w:rFonts w:ascii="仿宋_GB2312" w:eastAsia="仿宋_GB2312" w:hAnsi="方正小标宋简体" w:cs="方正小标宋简体" w:hint="eastAsia"/>
          <w:b/>
          <w:sz w:val="28"/>
          <w:szCs w:val="28"/>
        </w:rPr>
        <w:t>时间：</w:t>
      </w:r>
      <w:r w:rsidR="00754130"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2017年12月21日</w:t>
      </w:r>
      <w:r w:rsidR="00317C07"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（</w:t>
      </w:r>
      <w:r w:rsidR="00317C07" w:rsidRPr="006D28F2">
        <w:rPr>
          <w:rFonts w:ascii="仿宋_GB2312" w:eastAsia="仿宋_GB2312" w:hAnsi="方正小标宋简体" w:cs="方正小标宋简体"/>
          <w:sz w:val="28"/>
          <w:szCs w:val="28"/>
        </w:rPr>
        <w:t>星期四）</w:t>
      </w:r>
      <w:r w:rsidR="00754130"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下午14：30-</w:t>
      </w:r>
      <w:r w:rsidR="00742CD9"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17</w:t>
      </w:r>
      <w:r w:rsidR="00754130"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:30</w:t>
      </w:r>
    </w:p>
    <w:p w:rsidR="00742CD9" w:rsidRPr="006D28F2" w:rsidRDefault="00E004BD" w:rsidP="005B02FB">
      <w:pPr>
        <w:ind w:firstLineChars="196" w:firstLine="551"/>
        <w:rPr>
          <w:rFonts w:ascii="仿宋_GB2312" w:eastAsia="仿宋_GB2312" w:hAnsi="方正小标宋简体" w:cs="方正小标宋简体"/>
          <w:sz w:val="28"/>
          <w:szCs w:val="28"/>
        </w:rPr>
      </w:pPr>
      <w:r w:rsidRPr="006D28F2">
        <w:rPr>
          <w:rFonts w:ascii="仿宋_GB2312" w:eastAsia="仿宋_GB2312" w:hAnsi="方正小标宋简体" w:cs="方正小标宋简体" w:hint="eastAsia"/>
          <w:b/>
          <w:sz w:val="28"/>
          <w:szCs w:val="28"/>
        </w:rPr>
        <w:t>活动</w:t>
      </w:r>
      <w:r w:rsidR="003454E2" w:rsidRPr="006D28F2">
        <w:rPr>
          <w:rFonts w:ascii="仿宋_GB2312" w:eastAsia="仿宋_GB2312" w:hAnsi="方正小标宋简体" w:cs="方正小标宋简体" w:hint="eastAsia"/>
          <w:b/>
          <w:sz w:val="28"/>
          <w:szCs w:val="28"/>
        </w:rPr>
        <w:t>地点：</w:t>
      </w:r>
      <w:r w:rsidR="00754130"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中山大学</w:t>
      </w:r>
      <w:r w:rsidR="00742CD9"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广州校区</w:t>
      </w:r>
      <w:r w:rsidR="00754130"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南校园震寰堂</w:t>
      </w:r>
      <w:r w:rsidR="00742CD9"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一楼</w:t>
      </w:r>
      <w:r w:rsidR="00754130"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C118</w:t>
      </w:r>
      <w:r w:rsidR="00742CD9"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课室</w:t>
      </w:r>
    </w:p>
    <w:p w:rsidR="004324E5" w:rsidRPr="006D28F2" w:rsidRDefault="00754130" w:rsidP="00742CD9">
      <w:pPr>
        <w:ind w:firstLineChars="646" w:firstLine="1809"/>
        <w:rPr>
          <w:rFonts w:ascii="仿宋_GB2312" w:eastAsia="仿宋_GB2312" w:hAnsi="方正小标宋简体" w:cs="方正小标宋简体"/>
          <w:sz w:val="28"/>
          <w:szCs w:val="28"/>
        </w:rPr>
      </w:pPr>
      <w:r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（</w:t>
      </w:r>
      <w:r w:rsidR="00742CD9"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靠</w:t>
      </w:r>
      <w:r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近</w:t>
      </w:r>
      <w:r w:rsidR="00742CD9"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学校</w:t>
      </w:r>
      <w:r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西门）</w:t>
      </w:r>
    </w:p>
    <w:p w:rsidR="004324E5" w:rsidRPr="006D28F2" w:rsidRDefault="003454E2" w:rsidP="005B02FB">
      <w:pPr>
        <w:ind w:firstLineChars="196" w:firstLine="551"/>
        <w:rPr>
          <w:rFonts w:ascii="仿宋_GB2312" w:eastAsia="仿宋_GB2312" w:hAnsi="方正小标宋简体" w:cs="方正小标宋简体"/>
          <w:b/>
          <w:sz w:val="28"/>
          <w:szCs w:val="28"/>
        </w:rPr>
      </w:pPr>
      <w:r w:rsidRPr="006D28F2">
        <w:rPr>
          <w:rFonts w:ascii="仿宋_GB2312" w:eastAsia="仿宋_GB2312" w:hAnsi="方正小标宋简体" w:cs="方正小标宋简体" w:hint="eastAsia"/>
          <w:b/>
          <w:sz w:val="28"/>
          <w:szCs w:val="28"/>
        </w:rPr>
        <w:t>活动安排：</w:t>
      </w:r>
    </w:p>
    <w:tbl>
      <w:tblPr>
        <w:tblStyle w:val="a7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662"/>
      </w:tblGrid>
      <w:tr w:rsidR="006D28F2" w:rsidRPr="006D28F2" w:rsidTr="00304A2D">
        <w:trPr>
          <w:trHeight w:hRule="exact" w:val="567"/>
        </w:trPr>
        <w:tc>
          <w:tcPr>
            <w:tcW w:w="1951" w:type="dxa"/>
            <w:tcBorders>
              <w:right w:val="single" w:sz="4" w:space="0" w:color="auto"/>
            </w:tcBorders>
          </w:tcPr>
          <w:p w:rsidR="00E004BD" w:rsidRPr="006D28F2" w:rsidRDefault="00E004BD" w:rsidP="005B02FB">
            <w:pPr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 w:rsidRPr="006D28F2"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14:00-14:30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E004BD" w:rsidRPr="006D28F2" w:rsidRDefault="00E004BD" w:rsidP="005B02FB">
            <w:pPr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 w:rsidRPr="006D28F2"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签到</w:t>
            </w:r>
          </w:p>
        </w:tc>
      </w:tr>
      <w:tr w:rsidR="006D28F2" w:rsidRPr="006D28F2" w:rsidTr="00304A2D">
        <w:trPr>
          <w:trHeight w:hRule="exact" w:val="567"/>
        </w:trPr>
        <w:tc>
          <w:tcPr>
            <w:tcW w:w="1951" w:type="dxa"/>
            <w:tcBorders>
              <w:right w:val="single" w:sz="4" w:space="0" w:color="auto"/>
            </w:tcBorders>
          </w:tcPr>
          <w:p w:rsidR="00E004BD" w:rsidRPr="006D28F2" w:rsidRDefault="00E004BD" w:rsidP="005B02FB">
            <w:pPr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 w:rsidRPr="006D28F2"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14:30-14:40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E004BD" w:rsidRPr="006D28F2" w:rsidRDefault="00E004BD" w:rsidP="005B02FB">
            <w:pPr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 w:rsidRPr="006D28F2"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来宾代表讲话</w:t>
            </w:r>
          </w:p>
        </w:tc>
      </w:tr>
      <w:tr w:rsidR="006D28F2" w:rsidRPr="006D28F2" w:rsidTr="00304A2D">
        <w:trPr>
          <w:trHeight w:hRule="exact" w:val="567"/>
        </w:trPr>
        <w:tc>
          <w:tcPr>
            <w:tcW w:w="1951" w:type="dxa"/>
            <w:tcBorders>
              <w:right w:val="single" w:sz="4" w:space="0" w:color="auto"/>
            </w:tcBorders>
          </w:tcPr>
          <w:p w:rsidR="00E004BD" w:rsidRPr="006D28F2" w:rsidRDefault="00E004BD" w:rsidP="005B02FB">
            <w:pPr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 w:rsidRPr="006D28F2"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14:40-14:50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E004BD" w:rsidRPr="006D28F2" w:rsidRDefault="00E004BD" w:rsidP="005B02FB">
            <w:pPr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 w:rsidRPr="006D28F2"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科技园2017年度十佳企业颁奖仪式</w:t>
            </w:r>
          </w:p>
        </w:tc>
      </w:tr>
      <w:tr w:rsidR="006D28F2" w:rsidRPr="006D28F2" w:rsidTr="00304A2D">
        <w:trPr>
          <w:trHeight w:hRule="exact" w:val="1229"/>
        </w:trPr>
        <w:tc>
          <w:tcPr>
            <w:tcW w:w="1951" w:type="dxa"/>
            <w:tcBorders>
              <w:right w:val="single" w:sz="4" w:space="0" w:color="auto"/>
            </w:tcBorders>
          </w:tcPr>
          <w:p w:rsidR="00E004BD" w:rsidRPr="006D28F2" w:rsidRDefault="00E004BD" w:rsidP="005B02FB">
            <w:pPr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 w:rsidRPr="006D28F2"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14:50-15:35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E004BD" w:rsidRPr="006D28F2" w:rsidRDefault="00E004BD" w:rsidP="005B02FB">
            <w:pPr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 w:rsidRPr="006D28F2"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创业导师主题分享一（广州市高新技术创业服务中心陈愚总工程师，主题为广州市科技创新政策指引解读）</w:t>
            </w:r>
          </w:p>
        </w:tc>
      </w:tr>
      <w:tr w:rsidR="006D28F2" w:rsidRPr="006D28F2" w:rsidTr="00304A2D">
        <w:trPr>
          <w:trHeight w:hRule="exact" w:val="1133"/>
        </w:trPr>
        <w:tc>
          <w:tcPr>
            <w:tcW w:w="1951" w:type="dxa"/>
            <w:tcBorders>
              <w:right w:val="single" w:sz="4" w:space="0" w:color="auto"/>
            </w:tcBorders>
          </w:tcPr>
          <w:p w:rsidR="00E004BD" w:rsidRPr="006D28F2" w:rsidRDefault="00E004BD" w:rsidP="005B02FB">
            <w:pPr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 w:rsidRPr="006D28F2"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15:35-16:20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E004BD" w:rsidRPr="006D28F2" w:rsidRDefault="00E004BD" w:rsidP="005B02FB">
            <w:pPr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 w:rsidRPr="006D28F2"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创业导师主题分享二（广东岭南律师事务所邓柏涛主任，主题为创业企业法律风险防范）</w:t>
            </w:r>
          </w:p>
        </w:tc>
      </w:tr>
      <w:tr w:rsidR="006D28F2" w:rsidRPr="006D28F2" w:rsidTr="00304A2D">
        <w:trPr>
          <w:trHeight w:hRule="exact" w:val="493"/>
        </w:trPr>
        <w:tc>
          <w:tcPr>
            <w:tcW w:w="1951" w:type="dxa"/>
            <w:tcBorders>
              <w:right w:val="single" w:sz="4" w:space="0" w:color="auto"/>
            </w:tcBorders>
          </w:tcPr>
          <w:p w:rsidR="00E004BD" w:rsidRPr="006D28F2" w:rsidRDefault="00E004BD" w:rsidP="005B02FB">
            <w:pPr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 w:rsidRPr="006D28F2"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16:20-16:30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E004BD" w:rsidRPr="006D28F2" w:rsidRDefault="00742CD9" w:rsidP="00742CD9">
            <w:pPr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 w:rsidRPr="006D28F2"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休息</w:t>
            </w:r>
          </w:p>
        </w:tc>
      </w:tr>
      <w:tr w:rsidR="006D28F2" w:rsidRPr="006D28F2" w:rsidTr="00304A2D">
        <w:trPr>
          <w:trHeight w:hRule="exact" w:val="1201"/>
        </w:trPr>
        <w:tc>
          <w:tcPr>
            <w:tcW w:w="1951" w:type="dxa"/>
            <w:tcBorders>
              <w:right w:val="single" w:sz="4" w:space="0" w:color="auto"/>
            </w:tcBorders>
          </w:tcPr>
          <w:p w:rsidR="00E004BD" w:rsidRPr="006D28F2" w:rsidRDefault="00E004BD" w:rsidP="005B02FB">
            <w:pPr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 w:rsidRPr="006D28F2"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16:30-17:20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E004BD" w:rsidRPr="006D28F2" w:rsidRDefault="00E004BD" w:rsidP="005B02FB">
            <w:pPr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 w:rsidRPr="006D28F2"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创业导师主题分享三（中山大学林帝浣老师，主题为新媒体营销）</w:t>
            </w:r>
          </w:p>
        </w:tc>
      </w:tr>
      <w:tr w:rsidR="006D28F2" w:rsidRPr="006D28F2" w:rsidTr="00AA609E">
        <w:trPr>
          <w:trHeight w:hRule="exact" w:val="624"/>
        </w:trPr>
        <w:tc>
          <w:tcPr>
            <w:tcW w:w="1951" w:type="dxa"/>
            <w:tcBorders>
              <w:right w:val="single" w:sz="4" w:space="0" w:color="auto"/>
            </w:tcBorders>
          </w:tcPr>
          <w:p w:rsidR="00E004BD" w:rsidRPr="006D28F2" w:rsidRDefault="00E004BD" w:rsidP="005B02FB">
            <w:pPr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 w:rsidRPr="006D28F2"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17:20-17:30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E004BD" w:rsidRPr="006D28F2" w:rsidRDefault="00E004BD" w:rsidP="005B02FB">
            <w:pPr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 w:rsidRPr="006D28F2"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交流互动、合影</w:t>
            </w:r>
          </w:p>
        </w:tc>
      </w:tr>
    </w:tbl>
    <w:p w:rsidR="004324E5" w:rsidRPr="006D28F2" w:rsidRDefault="00C56A30" w:rsidP="00742CD9">
      <w:pPr>
        <w:ind w:firstLineChars="196" w:firstLine="551"/>
        <w:rPr>
          <w:rFonts w:ascii="仿宋_GB2312" w:eastAsia="仿宋_GB2312" w:hAnsi="方正小标宋简体" w:cs="方正小标宋简体"/>
          <w:b/>
          <w:sz w:val="28"/>
          <w:szCs w:val="28"/>
        </w:rPr>
      </w:pPr>
      <w:r w:rsidRPr="006D28F2">
        <w:rPr>
          <w:rFonts w:ascii="仿宋_GB2312" w:eastAsia="仿宋_GB2312" w:hAnsi="方正小标宋简体" w:cs="方正小标宋简体" w:hint="eastAsia"/>
          <w:b/>
          <w:sz w:val="28"/>
          <w:szCs w:val="28"/>
        </w:rPr>
        <w:lastRenderedPageBreak/>
        <w:t>主题</w:t>
      </w:r>
      <w:r w:rsidRPr="006D28F2">
        <w:rPr>
          <w:rFonts w:ascii="仿宋_GB2312" w:eastAsia="仿宋_GB2312" w:hAnsi="方正小标宋简体" w:cs="方正小标宋简体"/>
          <w:b/>
          <w:sz w:val="28"/>
          <w:szCs w:val="28"/>
        </w:rPr>
        <w:t>分享</w:t>
      </w:r>
      <w:r w:rsidR="00754130" w:rsidRPr="006D28F2">
        <w:rPr>
          <w:rFonts w:ascii="仿宋_GB2312" w:eastAsia="仿宋_GB2312" w:hAnsi="方正小标宋简体" w:cs="方正小标宋简体" w:hint="eastAsia"/>
          <w:b/>
          <w:sz w:val="28"/>
          <w:szCs w:val="28"/>
        </w:rPr>
        <w:t>导师</w:t>
      </w:r>
      <w:r w:rsidR="00224A89" w:rsidRPr="006D28F2">
        <w:rPr>
          <w:rFonts w:ascii="仿宋_GB2312" w:eastAsia="仿宋_GB2312" w:hAnsi="方正小标宋简体" w:cs="方正小标宋简体" w:hint="eastAsia"/>
          <w:b/>
          <w:sz w:val="28"/>
          <w:szCs w:val="28"/>
        </w:rPr>
        <w:t>简介</w:t>
      </w:r>
      <w:r w:rsidR="00754130" w:rsidRPr="006D28F2">
        <w:rPr>
          <w:rFonts w:ascii="仿宋_GB2312" w:eastAsia="仿宋_GB2312" w:hAnsi="方正小标宋简体" w:cs="方正小标宋简体" w:hint="eastAsia"/>
          <w:b/>
          <w:sz w:val="28"/>
          <w:szCs w:val="28"/>
        </w:rPr>
        <w:t>：</w:t>
      </w:r>
    </w:p>
    <w:p w:rsidR="00742CD9" w:rsidRPr="006D28F2" w:rsidRDefault="00742CD9" w:rsidP="00742CD9">
      <w:pPr>
        <w:spacing w:line="360" w:lineRule="auto"/>
        <w:ind w:firstLineChars="200" w:firstLine="482"/>
        <w:rPr>
          <w:rFonts w:ascii="仿宋_GB2312" w:eastAsia="仿宋_GB2312"/>
          <w:sz w:val="24"/>
          <w:szCs w:val="24"/>
        </w:rPr>
      </w:pPr>
      <w:r w:rsidRPr="006D28F2">
        <w:rPr>
          <w:rFonts w:ascii="仿宋_GB2312" w:eastAsia="仿宋_GB2312" w:hint="eastAsia"/>
          <w:b/>
          <w:sz w:val="24"/>
          <w:szCs w:val="24"/>
        </w:rPr>
        <w:t>陈愚：</w:t>
      </w:r>
      <w:r w:rsidRPr="006D28F2">
        <w:rPr>
          <w:rFonts w:ascii="仿宋_GB2312" w:eastAsia="仿宋_GB2312" w:hint="eastAsia"/>
          <w:sz w:val="24"/>
          <w:szCs w:val="24"/>
        </w:rPr>
        <w:t>现担任广州市高新技术创业服务中心总工程师。华南理工大学高分子材料专业硕士研究生，管理学博士研究生，工程师，高级经济师。1999年进入广州市高新技术创业服务中心，长期从事科技企业孵化器管理，科技咨询服务工作。曾担任广东省科技企业孵化器从业人员培训授课讲师、“赢在广州”大学生创业大赛评委和中国创新创业大赛广西赛区评委。</w:t>
      </w:r>
    </w:p>
    <w:p w:rsidR="00742CD9" w:rsidRPr="006D28F2" w:rsidRDefault="00742CD9" w:rsidP="00742CD9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6D28F2">
        <w:rPr>
          <w:rFonts w:ascii="仿宋_GB2312" w:eastAsia="仿宋_GB2312" w:hint="eastAsia"/>
          <w:sz w:val="24"/>
          <w:szCs w:val="24"/>
        </w:rPr>
        <w:t>陈博士通过多年孵化器的工作实践和理论探索，具有较高的理论基础和突出的工作业绩。曾参与由科技部火炬中心组织的《科技企业孵化器理论与实务》培训教材编制工作，参与广东省、市（区）多项科技计划项目，为南沙区、海珠区、番禺区、天河区和揭阳高新区编制区域孵化器建设发展规划。</w:t>
      </w:r>
    </w:p>
    <w:p w:rsidR="003A41AE" w:rsidRPr="006D28F2" w:rsidRDefault="00742CD9" w:rsidP="003A41AE">
      <w:pPr>
        <w:spacing w:line="360" w:lineRule="auto"/>
        <w:ind w:firstLineChars="200" w:firstLine="482"/>
        <w:rPr>
          <w:rFonts w:ascii="仿宋_GB2312" w:eastAsia="仿宋_GB2312"/>
          <w:sz w:val="24"/>
          <w:szCs w:val="24"/>
        </w:rPr>
      </w:pPr>
      <w:r w:rsidRPr="006D28F2">
        <w:rPr>
          <w:rFonts w:ascii="仿宋_GB2312" w:eastAsia="仿宋_GB2312"/>
          <w:b/>
          <w:sz w:val="24"/>
          <w:szCs w:val="24"/>
        </w:rPr>
        <w:t>邓柏涛：</w:t>
      </w:r>
      <w:r w:rsidRPr="006D28F2">
        <w:rPr>
          <w:rFonts w:ascii="仿宋_GB2312" w:eastAsia="仿宋_GB2312"/>
          <w:sz w:val="24"/>
          <w:szCs w:val="24"/>
        </w:rPr>
        <w:t>广东岭南律师事务所主任，高级合伙人，中山大学法学院经济法学硕士。中国广州仲裁委员会仲裁员，广东省诉讼法学会常务理事，广州市律师协会理事，广州市社会组织评估专家，广东省律师协会金融法律专业委员会委员、广州市律师协会律师事务所管理指导委员会副主任，广州市律师协会法律顾问委员会副主任，广州市人民检察院特邀监督员，广州市海珠区法学会副会长。取得上市公司独立董事资格。</w:t>
      </w:r>
    </w:p>
    <w:p w:rsidR="00742CD9" w:rsidRPr="006D28F2" w:rsidRDefault="00742CD9" w:rsidP="003A41AE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6D28F2">
        <w:rPr>
          <w:rFonts w:ascii="仿宋_GB2312" w:eastAsia="仿宋_GB2312"/>
          <w:sz w:val="24"/>
          <w:szCs w:val="24"/>
        </w:rPr>
        <w:t>邓律师长期从事政府部门、大型企事业单位、金融机构的法律顾问服务，专长于公司治理、复杂民商事争议解决、房地产及城市更新、金融等方面的诉讼和非诉讼法律事务。</w:t>
      </w:r>
    </w:p>
    <w:p w:rsidR="00742CD9" w:rsidRPr="006D28F2" w:rsidRDefault="00754130" w:rsidP="00742CD9">
      <w:pPr>
        <w:spacing w:line="360" w:lineRule="auto"/>
        <w:ind w:firstLineChars="200" w:firstLine="482"/>
        <w:rPr>
          <w:rFonts w:ascii="仿宋_GB2312" w:eastAsia="仿宋_GB2312"/>
          <w:sz w:val="24"/>
          <w:szCs w:val="24"/>
        </w:rPr>
      </w:pPr>
      <w:r w:rsidRPr="006D28F2">
        <w:rPr>
          <w:rFonts w:ascii="仿宋_GB2312" w:eastAsia="仿宋_GB2312" w:hAnsi="方正小标宋简体" w:cs="方正小标宋简体" w:hint="eastAsia"/>
          <w:b/>
          <w:sz w:val="24"/>
          <w:szCs w:val="28"/>
        </w:rPr>
        <w:t>林帝浣</w:t>
      </w:r>
      <w:r w:rsidR="00224A89" w:rsidRPr="006D28F2">
        <w:rPr>
          <w:rFonts w:ascii="仿宋_GB2312" w:eastAsia="仿宋_GB2312" w:hAnsi="方正小标宋简体" w:cs="方正小标宋简体" w:hint="eastAsia"/>
          <w:b/>
          <w:sz w:val="24"/>
          <w:szCs w:val="28"/>
        </w:rPr>
        <w:t>：</w:t>
      </w:r>
      <w:r w:rsidR="00742CD9" w:rsidRPr="006D28F2">
        <w:rPr>
          <w:rFonts w:ascii="仿宋_GB2312" w:eastAsia="仿宋_GB2312" w:hint="eastAsia"/>
          <w:sz w:val="24"/>
          <w:szCs w:val="24"/>
        </w:rPr>
        <w:t>中山大学教师，漫画家，畅销书作家，人文纪实摄影师，中国摄影家协会会员，国务院新闻办图片库（CFP）签约摄影师，《中国摄影报》2012摄影影响力年度人物，蚂蜂窝旅行网2013年度旅行摄影家，中国二十四节气世界文化遗产项目申遗资料画作者，央视“中国诗词大会”背景画作者及动画设计者，《我想给你拍张照》获南方都市报2015年度好书奖，《等一朵花开》获亚马逊2016年度十佳好书奖。</w:t>
      </w:r>
    </w:p>
    <w:p w:rsidR="004324E5" w:rsidRPr="006D28F2" w:rsidRDefault="003454E2" w:rsidP="003A41AE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6D28F2">
        <w:rPr>
          <w:rFonts w:ascii="仿宋_GB2312" w:eastAsia="仿宋_GB2312" w:hint="eastAsia"/>
          <w:sz w:val="24"/>
          <w:szCs w:val="24"/>
        </w:rPr>
        <w:t>诚邀贵</w:t>
      </w:r>
      <w:r w:rsidR="00F67339" w:rsidRPr="006D28F2">
        <w:rPr>
          <w:rFonts w:ascii="仿宋_GB2312" w:eastAsia="仿宋_GB2312" w:hint="eastAsia"/>
          <w:sz w:val="24"/>
          <w:szCs w:val="24"/>
        </w:rPr>
        <w:t>企业</w:t>
      </w:r>
      <w:r w:rsidRPr="006D28F2">
        <w:rPr>
          <w:rFonts w:ascii="仿宋_GB2312" w:eastAsia="仿宋_GB2312" w:hint="eastAsia"/>
          <w:sz w:val="24"/>
          <w:szCs w:val="24"/>
        </w:rPr>
        <w:t xml:space="preserve">创始人/负责人/高管拨冗参加！     </w:t>
      </w:r>
    </w:p>
    <w:p w:rsidR="00304A2D" w:rsidRPr="006D28F2" w:rsidRDefault="00304A2D" w:rsidP="005B02FB">
      <w:pPr>
        <w:rPr>
          <w:rFonts w:ascii="仿宋_GB2312" w:eastAsia="仿宋_GB2312" w:hAnsi="方正小标宋简体" w:cs="方正小标宋简体"/>
          <w:sz w:val="28"/>
          <w:szCs w:val="28"/>
        </w:rPr>
      </w:pPr>
    </w:p>
    <w:p w:rsidR="004324E5" w:rsidRPr="006D28F2" w:rsidRDefault="00224A89" w:rsidP="00C47889">
      <w:pPr>
        <w:ind w:right="420"/>
        <w:jc w:val="right"/>
        <w:rPr>
          <w:rFonts w:ascii="仿宋_GB2312" w:eastAsia="仿宋_GB2312" w:hAnsi="方正小标宋简体" w:cs="方正小标宋简体"/>
          <w:sz w:val="28"/>
          <w:szCs w:val="28"/>
        </w:rPr>
      </w:pPr>
      <w:r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广州</w:t>
      </w:r>
      <w:r w:rsidR="003454E2"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中山大学科技园</w:t>
      </w:r>
      <w:r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有限公司</w:t>
      </w:r>
    </w:p>
    <w:p w:rsidR="00304A2D" w:rsidRPr="006D28F2" w:rsidRDefault="003454E2" w:rsidP="00C47889">
      <w:pPr>
        <w:ind w:right="980"/>
        <w:jc w:val="right"/>
        <w:rPr>
          <w:rFonts w:ascii="仿宋_GB2312" w:eastAsia="仿宋_GB2312" w:hAnsi="方正小标宋简体" w:cs="方正小标宋简体"/>
          <w:sz w:val="28"/>
          <w:szCs w:val="28"/>
        </w:rPr>
      </w:pPr>
      <w:r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201</w:t>
      </w:r>
      <w:r w:rsidR="00224A89"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7</w:t>
      </w:r>
      <w:r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年12月</w:t>
      </w:r>
      <w:r w:rsidR="00224A89"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19</w:t>
      </w:r>
      <w:r w:rsidRPr="006D28F2">
        <w:rPr>
          <w:rFonts w:ascii="仿宋_GB2312" w:eastAsia="仿宋_GB2312" w:hAnsi="方正小标宋简体" w:cs="方正小标宋简体" w:hint="eastAsia"/>
          <w:sz w:val="28"/>
          <w:szCs w:val="28"/>
        </w:rPr>
        <w:t>日</w:t>
      </w:r>
    </w:p>
    <w:p w:rsidR="00AA609E" w:rsidRPr="006D28F2" w:rsidRDefault="00AA609E" w:rsidP="00AA609E">
      <w:pPr>
        <w:ind w:right="560"/>
        <w:jc w:val="center"/>
        <w:rPr>
          <w:rFonts w:ascii="仿宋_GB2312" w:eastAsia="仿宋_GB2312" w:hAnsi="方正小标宋简体" w:cs="方正小标宋简体"/>
          <w:b/>
          <w:sz w:val="32"/>
          <w:szCs w:val="32"/>
        </w:rPr>
      </w:pPr>
      <w:r w:rsidRPr="006D28F2">
        <w:rPr>
          <w:rFonts w:ascii="仿宋_GB2312" w:eastAsia="仿宋_GB2312" w:hAnsi="方正小标宋简体" w:cs="方正小标宋简体" w:hint="eastAsia"/>
          <w:b/>
          <w:sz w:val="32"/>
          <w:szCs w:val="32"/>
        </w:rPr>
        <w:lastRenderedPageBreak/>
        <w:t>报名</w:t>
      </w:r>
      <w:r w:rsidRPr="006D28F2">
        <w:rPr>
          <w:rFonts w:ascii="仿宋_GB2312" w:eastAsia="仿宋_GB2312" w:hAnsi="方正小标宋简体" w:cs="方正小标宋简体"/>
          <w:b/>
          <w:sz w:val="32"/>
          <w:szCs w:val="32"/>
        </w:rPr>
        <w:t>回执</w:t>
      </w:r>
    </w:p>
    <w:tbl>
      <w:tblPr>
        <w:tblStyle w:val="a7"/>
        <w:tblW w:w="8551" w:type="dxa"/>
        <w:tblLook w:val="04A0" w:firstRow="1" w:lastRow="0" w:firstColumn="1" w:lastColumn="0" w:noHBand="0" w:noVBand="1"/>
      </w:tblPr>
      <w:tblGrid>
        <w:gridCol w:w="1957"/>
        <w:gridCol w:w="1706"/>
        <w:gridCol w:w="2560"/>
        <w:gridCol w:w="2328"/>
      </w:tblGrid>
      <w:tr w:rsidR="006D28F2" w:rsidRPr="006D28F2" w:rsidTr="00CC6BD1">
        <w:trPr>
          <w:trHeight w:val="785"/>
        </w:trPr>
        <w:tc>
          <w:tcPr>
            <w:tcW w:w="1957" w:type="dxa"/>
          </w:tcPr>
          <w:p w:rsidR="00AA609E" w:rsidRPr="006D28F2" w:rsidRDefault="00AA609E" w:rsidP="00AA609E">
            <w:pPr>
              <w:ind w:right="560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 w:rsidRPr="006D28F2"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企业</w:t>
            </w:r>
            <w:r w:rsidRPr="006D28F2">
              <w:rPr>
                <w:rFonts w:ascii="仿宋_GB2312" w:eastAsia="仿宋_GB2312" w:hAnsi="方正小标宋简体" w:cs="方正小标宋简体"/>
                <w:sz w:val="28"/>
                <w:szCs w:val="28"/>
              </w:rPr>
              <w:t>名称</w:t>
            </w:r>
          </w:p>
        </w:tc>
        <w:tc>
          <w:tcPr>
            <w:tcW w:w="6594" w:type="dxa"/>
            <w:gridSpan w:val="3"/>
          </w:tcPr>
          <w:p w:rsidR="00AA609E" w:rsidRPr="006D28F2" w:rsidRDefault="00AA609E" w:rsidP="00AA609E">
            <w:pPr>
              <w:ind w:right="560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</w:tr>
      <w:tr w:rsidR="006D28F2" w:rsidRPr="006D28F2" w:rsidTr="00CC6BD1">
        <w:trPr>
          <w:trHeight w:val="785"/>
        </w:trPr>
        <w:tc>
          <w:tcPr>
            <w:tcW w:w="1957" w:type="dxa"/>
          </w:tcPr>
          <w:p w:rsidR="00AA609E" w:rsidRPr="006D28F2" w:rsidRDefault="00AA609E" w:rsidP="00CC6BD1">
            <w:pPr>
              <w:ind w:right="56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 w:rsidRPr="006D28F2"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参会</w:t>
            </w:r>
            <w:r w:rsidRPr="006D28F2">
              <w:rPr>
                <w:rFonts w:ascii="仿宋_GB2312" w:eastAsia="仿宋_GB2312" w:hAnsi="方正小标宋简体" w:cs="方正小标宋简体"/>
                <w:sz w:val="28"/>
                <w:szCs w:val="28"/>
              </w:rPr>
              <w:t>人员</w:t>
            </w:r>
          </w:p>
        </w:tc>
        <w:tc>
          <w:tcPr>
            <w:tcW w:w="1706" w:type="dxa"/>
          </w:tcPr>
          <w:p w:rsidR="00AA609E" w:rsidRPr="006D28F2" w:rsidRDefault="00AA609E" w:rsidP="00CC6BD1">
            <w:pPr>
              <w:ind w:right="56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 w:rsidRPr="006D28F2"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职务</w:t>
            </w:r>
          </w:p>
        </w:tc>
        <w:tc>
          <w:tcPr>
            <w:tcW w:w="2560" w:type="dxa"/>
          </w:tcPr>
          <w:p w:rsidR="00AA609E" w:rsidRPr="006D28F2" w:rsidRDefault="00AA609E" w:rsidP="00CC6BD1">
            <w:pPr>
              <w:ind w:right="56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 w:rsidRPr="006D28F2"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手机</w:t>
            </w:r>
          </w:p>
        </w:tc>
        <w:tc>
          <w:tcPr>
            <w:tcW w:w="2326" w:type="dxa"/>
          </w:tcPr>
          <w:p w:rsidR="00AA609E" w:rsidRPr="006D28F2" w:rsidRDefault="00AA609E" w:rsidP="00CC6BD1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 w:rsidRPr="006D28F2"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备注</w:t>
            </w:r>
          </w:p>
        </w:tc>
      </w:tr>
      <w:tr w:rsidR="006D28F2" w:rsidRPr="006D28F2" w:rsidTr="00CC6BD1">
        <w:trPr>
          <w:trHeight w:val="1016"/>
        </w:trPr>
        <w:tc>
          <w:tcPr>
            <w:tcW w:w="1957" w:type="dxa"/>
          </w:tcPr>
          <w:p w:rsidR="00AA609E" w:rsidRPr="006D28F2" w:rsidRDefault="00AA609E" w:rsidP="00AA609E">
            <w:pPr>
              <w:ind w:right="560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1706" w:type="dxa"/>
          </w:tcPr>
          <w:p w:rsidR="00AA609E" w:rsidRPr="006D28F2" w:rsidRDefault="00AA609E" w:rsidP="00AA609E">
            <w:pPr>
              <w:ind w:right="560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2560" w:type="dxa"/>
          </w:tcPr>
          <w:p w:rsidR="00AA609E" w:rsidRPr="006D28F2" w:rsidRDefault="00AA609E" w:rsidP="00AA609E">
            <w:pPr>
              <w:ind w:right="560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2326" w:type="dxa"/>
            <w:vMerge w:val="restart"/>
          </w:tcPr>
          <w:p w:rsidR="00AA609E" w:rsidRPr="006D28F2" w:rsidRDefault="00AA609E" w:rsidP="00AA609E">
            <w:pPr>
              <w:jc w:val="left"/>
              <w:rPr>
                <w:rFonts w:ascii="仿宋_GB2312" w:eastAsia="仿宋_GB2312" w:hAnsi="方正小标宋简体" w:cs="方正小标宋简体"/>
                <w:szCs w:val="21"/>
              </w:rPr>
            </w:pPr>
            <w:r w:rsidRPr="006D28F2">
              <w:rPr>
                <w:rFonts w:ascii="仿宋_GB2312" w:eastAsia="仿宋_GB2312" w:hAnsi="方正小标宋简体" w:cs="方正小标宋简体" w:hint="eastAsia"/>
                <w:szCs w:val="21"/>
              </w:rPr>
              <w:t>请</w:t>
            </w:r>
            <w:r w:rsidR="00C47889" w:rsidRPr="006D28F2">
              <w:rPr>
                <w:rFonts w:ascii="仿宋_GB2312" w:eastAsia="仿宋_GB2312" w:hAnsi="方正小标宋简体" w:cs="方正小标宋简体" w:hint="eastAsia"/>
                <w:szCs w:val="21"/>
              </w:rPr>
              <w:t>12月20日前</w:t>
            </w:r>
            <w:r w:rsidRPr="006D28F2">
              <w:rPr>
                <w:rFonts w:ascii="仿宋_GB2312" w:eastAsia="仿宋_GB2312" w:hAnsi="方正小标宋简体" w:cs="方正小标宋简体" w:hint="eastAsia"/>
                <w:szCs w:val="21"/>
              </w:rPr>
              <w:t>邮件回复</w:t>
            </w:r>
            <w:r w:rsidRPr="006D28F2">
              <w:rPr>
                <w:rFonts w:ascii="仿宋_GB2312" w:eastAsia="仿宋_GB2312" w:hAnsi="方正小标宋简体" w:cs="方正小标宋简体"/>
                <w:szCs w:val="21"/>
              </w:rPr>
              <w:t>报名回执</w:t>
            </w:r>
            <w:r w:rsidRPr="006D28F2">
              <w:rPr>
                <w:rFonts w:ascii="仿宋_GB2312" w:eastAsia="仿宋_GB2312" w:hAnsi="方正小标宋简体" w:cs="方正小标宋简体" w:hint="eastAsia"/>
                <w:szCs w:val="21"/>
              </w:rPr>
              <w:t>至</w:t>
            </w:r>
            <w:r w:rsidRPr="006D28F2">
              <w:rPr>
                <w:rFonts w:ascii="仿宋_GB2312" w:eastAsia="仿宋_GB2312" w:hAnsi="方正小标宋简体" w:cs="方正小标宋简体"/>
                <w:szCs w:val="21"/>
              </w:rPr>
              <w:t>yatlily@qq.com</w:t>
            </w:r>
            <w:r w:rsidRPr="006D28F2">
              <w:rPr>
                <w:rFonts w:ascii="仿宋_GB2312" w:eastAsia="仿宋_GB2312" w:hAnsi="方正小标宋简体" w:cs="方正小标宋简体" w:hint="eastAsia"/>
                <w:szCs w:val="21"/>
              </w:rPr>
              <w:t>。</w:t>
            </w:r>
          </w:p>
          <w:p w:rsidR="00AA609E" w:rsidRPr="006D28F2" w:rsidRDefault="00742CD9" w:rsidP="004A4D98">
            <w:pPr>
              <w:jc w:val="left"/>
              <w:rPr>
                <w:rFonts w:ascii="仿宋_GB2312" w:eastAsia="仿宋_GB2312" w:hAnsi="方正小标宋简体" w:cs="方正小标宋简体"/>
                <w:szCs w:val="21"/>
              </w:rPr>
            </w:pPr>
            <w:r w:rsidRPr="006D28F2">
              <w:rPr>
                <w:rFonts w:ascii="仿宋_GB2312" w:eastAsia="仿宋_GB2312" w:hAnsi="方正小标宋简体" w:cs="方正小标宋简体" w:hint="eastAsia"/>
                <w:szCs w:val="21"/>
              </w:rPr>
              <w:t>联系电话</w:t>
            </w:r>
            <w:r w:rsidR="00AA609E" w:rsidRPr="006D28F2">
              <w:rPr>
                <w:rFonts w:ascii="仿宋_GB2312" w:eastAsia="仿宋_GB2312" w:hAnsi="方正小标宋简体" w:cs="方正小标宋简体"/>
                <w:szCs w:val="21"/>
              </w:rPr>
              <w:t>：</w:t>
            </w:r>
            <w:r w:rsidR="00AA609E" w:rsidRPr="006D28F2">
              <w:rPr>
                <w:rFonts w:ascii="仿宋_GB2312" w:eastAsia="仿宋_GB2312" w:hAnsi="方正小标宋简体" w:cs="方正小标宋简体" w:hint="eastAsia"/>
                <w:szCs w:val="21"/>
              </w:rPr>
              <w:t xml:space="preserve"> 020-84111500雷先生 020-84115822</w:t>
            </w:r>
            <w:r w:rsidR="004A4D98" w:rsidRPr="006D28F2">
              <w:rPr>
                <w:rFonts w:ascii="仿宋_GB2312" w:eastAsia="仿宋_GB2312" w:hAnsi="方正小标宋简体" w:cs="方正小标宋简体" w:hint="eastAsia"/>
                <w:szCs w:val="21"/>
              </w:rPr>
              <w:t>叶小姐</w:t>
            </w:r>
          </w:p>
        </w:tc>
      </w:tr>
      <w:tr w:rsidR="00AA609E" w:rsidRPr="006D28F2" w:rsidTr="00CC6BD1">
        <w:trPr>
          <w:trHeight w:val="957"/>
        </w:trPr>
        <w:tc>
          <w:tcPr>
            <w:tcW w:w="1957" w:type="dxa"/>
          </w:tcPr>
          <w:p w:rsidR="00AA609E" w:rsidRPr="006D28F2" w:rsidRDefault="00AA609E" w:rsidP="00AA609E">
            <w:pPr>
              <w:ind w:right="560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1706" w:type="dxa"/>
          </w:tcPr>
          <w:p w:rsidR="00AA609E" w:rsidRPr="006D28F2" w:rsidRDefault="00AA609E" w:rsidP="00AA609E">
            <w:pPr>
              <w:ind w:right="560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2560" w:type="dxa"/>
          </w:tcPr>
          <w:p w:rsidR="00AA609E" w:rsidRPr="006D28F2" w:rsidRDefault="00AA609E" w:rsidP="00AA609E">
            <w:pPr>
              <w:ind w:right="560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AA609E" w:rsidRPr="006D28F2" w:rsidRDefault="00AA609E" w:rsidP="00AA609E">
            <w:pPr>
              <w:ind w:right="560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</w:tr>
    </w:tbl>
    <w:p w:rsidR="005B02FB" w:rsidRPr="006D28F2" w:rsidRDefault="005B02FB" w:rsidP="005B02FB">
      <w:pPr>
        <w:jc w:val="right"/>
        <w:rPr>
          <w:rFonts w:ascii="仿宋_GB2312" w:eastAsia="仿宋_GB2312"/>
          <w:sz w:val="28"/>
          <w:szCs w:val="28"/>
        </w:rPr>
      </w:pPr>
    </w:p>
    <w:p w:rsidR="004324E5" w:rsidRPr="006D28F2" w:rsidRDefault="003454E2" w:rsidP="005B02FB">
      <w:pPr>
        <w:jc w:val="center"/>
        <w:rPr>
          <w:rFonts w:ascii="仿宋_GB2312" w:eastAsia="仿宋_GB2312"/>
          <w:b/>
          <w:sz w:val="32"/>
          <w:szCs w:val="32"/>
        </w:rPr>
      </w:pPr>
      <w:r w:rsidRPr="006D28F2">
        <w:rPr>
          <w:rFonts w:ascii="仿宋_GB2312" w:eastAsia="仿宋_GB2312" w:hAnsiTheme="minorEastAsia" w:hint="eastAsia"/>
          <w:b/>
          <w:sz w:val="32"/>
          <w:szCs w:val="32"/>
        </w:rPr>
        <w:t>交通指引</w:t>
      </w:r>
    </w:p>
    <w:p w:rsidR="004324E5" w:rsidRPr="006D28F2" w:rsidRDefault="006B3A3D" w:rsidP="005B02FB">
      <w:pPr>
        <w:jc w:val="left"/>
        <w:rPr>
          <w:rFonts w:ascii="仿宋_GB2312" w:eastAsia="仿宋_GB2312"/>
          <w:sz w:val="28"/>
          <w:szCs w:val="28"/>
        </w:rPr>
      </w:pPr>
      <w:r w:rsidRPr="006D28F2">
        <w:rPr>
          <w:rFonts w:ascii="仿宋_GB2312" w:eastAsia="仿宋_GB2312"/>
          <w:sz w:val="28"/>
          <w:szCs w:val="28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7" type="#_x0000_t61" style="position:absolute;margin-left:281.1pt;margin-top:5.55pt;width:133.65pt;height:39.35pt;z-index:251661312;mso-width-relative:page;mso-height-relative:page" adj="2028,45560" fillcolor="#d6e3bc [1302]">
            <v:textbox>
              <w:txbxContent>
                <w:p w:rsidR="004324E5" w:rsidRPr="00D030C7" w:rsidRDefault="00D030C7">
                  <w:pPr>
                    <w:jc w:val="center"/>
                    <w:rPr>
                      <w:b/>
                    </w:rPr>
                  </w:pPr>
                  <w:r w:rsidRPr="00D030C7">
                    <w:rPr>
                      <w:rFonts w:hint="eastAsia"/>
                      <w:b/>
                    </w:rPr>
                    <w:t>中山大学广州校区南校园震寰堂</w:t>
                  </w:r>
                  <w:r w:rsidRPr="00D030C7">
                    <w:rPr>
                      <w:rFonts w:hint="eastAsia"/>
                      <w:b/>
                    </w:rPr>
                    <w:t>C118</w:t>
                  </w:r>
                </w:p>
              </w:txbxContent>
            </v:textbox>
          </v:shape>
        </w:pict>
      </w:r>
      <w:bookmarkStart w:id="0" w:name="_GoBack"/>
      <w:r w:rsidR="00D030C7" w:rsidRPr="006D28F2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 wp14:anchorId="099549B3" wp14:editId="6A84A0C9">
            <wp:extent cx="5274310" cy="29997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96B9F" w:rsidRPr="006D28F2" w:rsidRDefault="00E96B9F" w:rsidP="00742CD9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</w:p>
    <w:p w:rsidR="003A41AE" w:rsidRPr="006D28F2" w:rsidRDefault="00742CD9" w:rsidP="003A41AE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 w:rsidRPr="006D28F2">
        <w:rPr>
          <w:rFonts w:ascii="仿宋_GB2312" w:eastAsia="仿宋_GB2312" w:hint="eastAsia"/>
          <w:sz w:val="24"/>
          <w:szCs w:val="24"/>
        </w:rPr>
        <w:t>步行至学校西门，在第一个路口右转直行100米即</w:t>
      </w:r>
      <w:r w:rsidR="003A41AE" w:rsidRPr="006D28F2">
        <w:rPr>
          <w:rFonts w:ascii="仿宋_GB2312" w:eastAsia="仿宋_GB2312" w:hint="eastAsia"/>
          <w:sz w:val="24"/>
          <w:szCs w:val="24"/>
        </w:rPr>
        <w:t>可到达</w:t>
      </w:r>
      <w:r w:rsidRPr="006D28F2">
        <w:rPr>
          <w:rFonts w:ascii="仿宋_GB2312" w:eastAsia="仿宋_GB2312" w:hint="eastAsia"/>
          <w:sz w:val="24"/>
          <w:szCs w:val="24"/>
        </w:rPr>
        <w:t>震寰堂</w:t>
      </w:r>
      <w:r w:rsidR="003A41AE" w:rsidRPr="006D28F2">
        <w:rPr>
          <w:rFonts w:ascii="仿宋_GB2312" w:eastAsia="仿宋_GB2312" w:hint="eastAsia"/>
          <w:sz w:val="24"/>
          <w:szCs w:val="24"/>
        </w:rPr>
        <w:t>。</w:t>
      </w:r>
    </w:p>
    <w:p w:rsidR="00742CD9" w:rsidRPr="006D28F2" w:rsidRDefault="00742CD9" w:rsidP="00742CD9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</w:p>
    <w:p w:rsidR="00D030C7" w:rsidRPr="006D28F2" w:rsidRDefault="00D030C7" w:rsidP="005B02FB">
      <w:pPr>
        <w:jc w:val="left"/>
        <w:rPr>
          <w:rFonts w:ascii="仿宋_GB2312" w:eastAsia="仿宋_GB2312"/>
          <w:sz w:val="28"/>
          <w:szCs w:val="28"/>
        </w:rPr>
      </w:pPr>
    </w:p>
    <w:sectPr w:rsidR="00D030C7" w:rsidRPr="006D28F2">
      <w:headerReference w:type="default" r:id="rId8"/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A3D" w:rsidRDefault="006B3A3D">
      <w:r>
        <w:separator/>
      </w:r>
    </w:p>
  </w:endnote>
  <w:endnote w:type="continuationSeparator" w:id="0">
    <w:p w:rsidR="006B3A3D" w:rsidRDefault="006B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A3D" w:rsidRDefault="006B3A3D">
      <w:r>
        <w:separator/>
      </w:r>
    </w:p>
  </w:footnote>
  <w:footnote w:type="continuationSeparator" w:id="0">
    <w:p w:rsidR="006B3A3D" w:rsidRDefault="006B3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E5" w:rsidRDefault="003454E2">
    <w:pPr>
      <w:pStyle w:val="a6"/>
    </w:pPr>
    <w:r>
      <w:rPr>
        <w:rFonts w:hint="eastAsia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-495300</wp:posOffset>
          </wp:positionV>
          <wp:extent cx="704850" cy="600075"/>
          <wp:effectExtent l="0" t="0" r="0" b="0"/>
          <wp:wrapSquare wrapText="bothSides"/>
          <wp:docPr id="6" name="图片 6" descr="E:\部门信息\图片资料\科技园logo\中大科技园LOGO（已抠图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E:\部门信息\图片资料\科技园logo\中大科技园LOGO（已抠图）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noProof/>
      </w:rPr>
      <w:drawing>
        <wp:anchor distT="0" distB="0" distL="114300" distR="114300" simplePos="0" relativeHeight="251714560" behindDoc="0" locked="0" layoutInCell="1" allowOverlap="1">
          <wp:simplePos x="0" y="0"/>
          <wp:positionH relativeFrom="column">
            <wp:posOffset>828675</wp:posOffset>
          </wp:positionH>
          <wp:positionV relativeFrom="paragraph">
            <wp:posOffset>-419100</wp:posOffset>
          </wp:positionV>
          <wp:extent cx="1847850" cy="434340"/>
          <wp:effectExtent l="0" t="0" r="0" b="0"/>
          <wp:wrapSquare wrapText="bothSides"/>
          <wp:docPr id="7" name="图片 7" descr="E:\部门信息\图片资料\科技园logo\文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E:\部门信息\图片资料\科技园logo\文字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785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2429"/>
    <w:rsid w:val="00045270"/>
    <w:rsid w:val="000E6D6E"/>
    <w:rsid w:val="00106AE7"/>
    <w:rsid w:val="00174179"/>
    <w:rsid w:val="00224A89"/>
    <w:rsid w:val="002C2429"/>
    <w:rsid w:val="002F29CE"/>
    <w:rsid w:val="00304A2D"/>
    <w:rsid w:val="00317C07"/>
    <w:rsid w:val="00335834"/>
    <w:rsid w:val="003454E2"/>
    <w:rsid w:val="003751EE"/>
    <w:rsid w:val="003A41AE"/>
    <w:rsid w:val="003A4E33"/>
    <w:rsid w:val="004001B9"/>
    <w:rsid w:val="004115C8"/>
    <w:rsid w:val="004324E5"/>
    <w:rsid w:val="004A4D98"/>
    <w:rsid w:val="0057758A"/>
    <w:rsid w:val="005B02FB"/>
    <w:rsid w:val="005C3052"/>
    <w:rsid w:val="005D6E38"/>
    <w:rsid w:val="00695997"/>
    <w:rsid w:val="006B3A3D"/>
    <w:rsid w:val="006D28F2"/>
    <w:rsid w:val="006D544C"/>
    <w:rsid w:val="00742CD9"/>
    <w:rsid w:val="00754130"/>
    <w:rsid w:val="007749B6"/>
    <w:rsid w:val="007F162E"/>
    <w:rsid w:val="007F7487"/>
    <w:rsid w:val="00826AD1"/>
    <w:rsid w:val="008456D9"/>
    <w:rsid w:val="00901F54"/>
    <w:rsid w:val="009759D3"/>
    <w:rsid w:val="00977859"/>
    <w:rsid w:val="009B7DBA"/>
    <w:rsid w:val="00A96790"/>
    <w:rsid w:val="00AA3739"/>
    <w:rsid w:val="00AA609E"/>
    <w:rsid w:val="00AC072E"/>
    <w:rsid w:val="00AD3629"/>
    <w:rsid w:val="00B51C11"/>
    <w:rsid w:val="00B60EC0"/>
    <w:rsid w:val="00C04D0F"/>
    <w:rsid w:val="00C353A7"/>
    <w:rsid w:val="00C43DE8"/>
    <w:rsid w:val="00C47889"/>
    <w:rsid w:val="00C56A30"/>
    <w:rsid w:val="00C90C54"/>
    <w:rsid w:val="00C963D1"/>
    <w:rsid w:val="00CA6778"/>
    <w:rsid w:val="00CB77F9"/>
    <w:rsid w:val="00CC6BD1"/>
    <w:rsid w:val="00D030C7"/>
    <w:rsid w:val="00D25ACA"/>
    <w:rsid w:val="00D70AC8"/>
    <w:rsid w:val="00E004BD"/>
    <w:rsid w:val="00E0595E"/>
    <w:rsid w:val="00E25CEE"/>
    <w:rsid w:val="00E84AD3"/>
    <w:rsid w:val="00E96B9F"/>
    <w:rsid w:val="00EC3E18"/>
    <w:rsid w:val="00ED6796"/>
    <w:rsid w:val="00F61FAD"/>
    <w:rsid w:val="00F67339"/>
    <w:rsid w:val="00FA6DF4"/>
    <w:rsid w:val="00FC00A1"/>
    <w:rsid w:val="0771096A"/>
    <w:rsid w:val="167C3EE6"/>
    <w:rsid w:val="37073AA7"/>
    <w:rsid w:val="3C53246E"/>
    <w:rsid w:val="3E8E2C30"/>
    <w:rsid w:val="47BB6872"/>
    <w:rsid w:val="5FC44586"/>
    <w:rsid w:val="79CE1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  <o:rules v:ext="edit">
        <o:r id="V:Rule1" type="callout" idref="#_x0000_s1027"/>
      </o:rules>
    </o:shapelayout>
  </w:shapeDefaults>
  <w:decimalSymbol w:val="."/>
  <w:listSeparator w:val=","/>
  <w15:docId w15:val="{8740BB93-A422-459B-89C3-8732E705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table" w:styleId="a7">
    <w:name w:val="Table Grid"/>
    <w:basedOn w:val="a1"/>
    <w:uiPriority w:val="59"/>
    <w:rsid w:val="00E00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A60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216</Words>
  <Characters>1234</Characters>
  <Application>Microsoft Office Word</Application>
  <DocSecurity>0</DocSecurity>
  <Lines>10</Lines>
  <Paragraphs>2</Paragraphs>
  <ScaleCrop>false</ScaleCrop>
  <Company>Microsoft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admin333</cp:lastModifiedBy>
  <cp:revision>26</cp:revision>
  <cp:lastPrinted>2017-12-18T09:49:00Z</cp:lastPrinted>
  <dcterms:created xsi:type="dcterms:W3CDTF">2015-12-07T03:46:00Z</dcterms:created>
  <dcterms:modified xsi:type="dcterms:W3CDTF">2017-12-19T03:13:00Z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