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A0" w:rsidRPr="00524EA0" w:rsidRDefault="00524EA0" w:rsidP="00524EA0">
      <w:pPr>
        <w:widowControl/>
        <w:shd w:val="clear" w:color="auto" w:fill="FFFFFF"/>
        <w:outlineLvl w:val="0"/>
        <w:rPr>
          <w:rFonts w:ascii="方正小标宋简体" w:eastAsia="方正小标宋简体" w:hAnsi="微软雅黑" w:cs="宋体" w:hint="eastAsia"/>
          <w:b/>
          <w:bCs/>
          <w:color w:val="333333"/>
          <w:kern w:val="36"/>
          <w:sz w:val="32"/>
          <w:szCs w:val="32"/>
        </w:rPr>
      </w:pPr>
      <w:r w:rsidRPr="00524EA0">
        <w:rPr>
          <w:rFonts w:ascii="方正小标宋简体" w:eastAsia="方正小标宋简体" w:hAnsi="微软雅黑" w:cs="宋体" w:hint="eastAsia"/>
          <w:b/>
          <w:bCs/>
          <w:color w:val="333333"/>
          <w:kern w:val="36"/>
          <w:sz w:val="32"/>
          <w:szCs w:val="32"/>
        </w:rPr>
        <w:t>习近平：在纪念五四运动100周年大会上的讲话</w:t>
      </w:r>
    </w:p>
    <w:p w:rsidR="00AF5966" w:rsidRDefault="00524EA0" w:rsidP="00524EA0">
      <w:pPr>
        <w:spacing w:beforeLines="50" w:before="156" w:afterLines="50" w:after="156"/>
        <w:ind w:firstLineChars="200" w:firstLine="560"/>
        <w:rPr>
          <w:rFonts w:ascii="仿宋_GB2312" w:eastAsia="仿宋_GB2312"/>
          <w:sz w:val="28"/>
          <w:szCs w:val="28"/>
        </w:rPr>
      </w:pPr>
      <w:r w:rsidRPr="00524EA0">
        <w:rPr>
          <w:rFonts w:ascii="仿宋_GB2312" w:eastAsia="仿宋_GB2312" w:hint="eastAsia"/>
          <w:sz w:val="28"/>
          <w:szCs w:val="28"/>
        </w:rPr>
        <w:t>4月30日，纪念五四运动100周年大会在北京人民大会堂隆重举行。中共中央总书记、国家主席、中央军委主席习近平在大会上发表重要讲话。</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共青团员们，青年朋友们，同志们：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100年前，中国大地爆发了震惊中外的五四运动，这是中国近现代史上具有划时代意义的一个重大事件。</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青年朋友们、同志们！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五四运动，以彻底反帝反封建的革命性、追求救国强国真理的进步性、各族各界群众积极参与的广泛性，推动了中国社会进步，促进</w:t>
      </w:r>
      <w:r w:rsidRPr="00524EA0">
        <w:rPr>
          <w:rFonts w:ascii="仿宋_GB2312" w:eastAsia="仿宋_GB2312" w:hint="eastAsia"/>
          <w:sz w:val="28"/>
          <w:szCs w:val="28"/>
        </w:rPr>
        <w:lastRenderedPageBreak/>
        <w:t>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w:t>
      </w:r>
      <w:r w:rsidRPr="00524EA0">
        <w:rPr>
          <w:rFonts w:ascii="仿宋_GB2312" w:eastAsia="仿宋_GB2312" w:hint="eastAsia"/>
          <w:sz w:val="28"/>
          <w:szCs w:val="28"/>
        </w:rPr>
        <w:lastRenderedPageBreak/>
        <w:t>越来越多中国先进分子集合在马克思主义旗帜下，1921年中国共产党宣告正式成立，中国历史掀开了崭新一页。</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历史深刻表明，有了马克思主义，有了中国共产党领导，有了中国人民和中华民族的伟大觉醒，中国人民和中华民族追求真理、追求进步的潮流从此就是任何人都阻挡不了的！</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历史深刻表明，只要中国人民和中华民族勇于为改变自己的命运而奋斗牺牲，我们的国家就一定能够走向富强，我们的民族就一定能够实现伟大复兴！</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五四运动以来的100年，是中国青年一代又一代接续奋斗、凯歌前行的100年，是中国青年用青春之我创造青春之中国、青春之民族的100年。</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100年来，中国青年满怀对祖国和人民的赤子之心，积极投身党领导的革命、建设、改革伟大事业，为人民战斗、为祖国献身、为幸福生活奋斗，把最美好的青春献给祖国和人民，谱写了一曲又一曲壮丽的青春之歌。</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lastRenderedPageBreak/>
        <w:t>实践充分证明，中国青年是有远大理想抱负的青年！中国青年是有深厚家国情怀的青年！中国青年是有伟大创造力的青年！无论过去、现在还是未来，中国青年始终是实现中华民族伟大复兴的先锋力量！</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青年朋友们、同志们！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新时代中国青年运动的主题，新时代中国青年运动的方向，新时代中国青年的使命，就是坚持中国共产党领导，同人民一道，为实现“两个一百年”奋斗目标、实现中华民族伟大复兴的中国梦而奋斗。</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w:t>
      </w:r>
      <w:r w:rsidRPr="00524EA0">
        <w:rPr>
          <w:rFonts w:ascii="仿宋_GB2312" w:eastAsia="仿宋_GB2312" w:hint="eastAsia"/>
          <w:sz w:val="28"/>
          <w:szCs w:val="28"/>
        </w:rPr>
        <w:lastRenderedPageBreak/>
        <w:t>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新时代中国青年要树立对马克思主义的信仰、对中国特色社会主义的信念、对中华民族伟大复兴中国梦的信心，到人民群众中去，到新时代新天地中去，让理想信念在创业奋斗中升华，让青春在创新创造中闪光！</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新时代中国青年要听党话、跟党走，胸怀忧国忧民之心、爱国爱民之情，不断奉献祖国、奉献人民，以一生的真情投入、一辈子的顽强奋斗来体现爱国主义情怀，让爱国主义的伟大旗帜始终在心中高高飘扬！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第三，新时代中国青年要担当时代责任。时代呼唤担当，民族振兴是青年的责任。鲁迅先生说，青年“所多的是生力，遇见深林，可以辟成平地的，遇见旷野，可以栽种树木的，遇见沙漠，可以开掘井</w:t>
      </w:r>
      <w:r w:rsidRPr="00524EA0">
        <w:rPr>
          <w:rFonts w:ascii="仿宋_GB2312" w:eastAsia="仿宋_GB2312" w:hint="eastAsia"/>
          <w:sz w:val="28"/>
          <w:szCs w:val="28"/>
        </w:rPr>
        <w:lastRenderedPageBreak/>
        <w:t>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w:t>
      </w:r>
      <w:r w:rsidRPr="00524EA0">
        <w:rPr>
          <w:rFonts w:ascii="仿宋_GB2312" w:eastAsia="仿宋_GB2312" w:hint="eastAsia"/>
          <w:sz w:val="28"/>
          <w:szCs w:val="28"/>
        </w:rPr>
        <w:lastRenderedPageBreak/>
        <w:t>神。奋斗不只是响亮的口号，而是要在做好每一件小事、完成每一项任务、履行每一项职责中见精神。奋斗的道路不会一帆风顺，往往荆棘丛生、充满坎坷。强者，总是从挫折中不断奋起、永不气馁。</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第六，新时代中国青年要锤炼品德修为。人无德不立，品德是为人之本。止于至善，是中华民族始终不变的人格追求。我们要建设的社会主义现代化强国，不仅要在物质上强，更要在精神上强。精神上</w:t>
      </w:r>
      <w:r w:rsidRPr="00524EA0">
        <w:rPr>
          <w:rFonts w:ascii="仿宋_GB2312" w:eastAsia="仿宋_GB2312" w:hint="eastAsia"/>
          <w:sz w:val="28"/>
          <w:szCs w:val="28"/>
        </w:rPr>
        <w:lastRenderedPageBreak/>
        <w:t>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青年朋友们、同志们！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w:t>
      </w:r>
      <w:r w:rsidRPr="00524EA0">
        <w:rPr>
          <w:rFonts w:ascii="仿宋_GB2312" w:eastAsia="仿宋_GB2312" w:hint="eastAsia"/>
          <w:sz w:val="28"/>
          <w:szCs w:val="28"/>
        </w:rPr>
        <w:lastRenderedPageBreak/>
        <w:t>年，用极大力量做好青年工作，确保党的事业薪火相传，确保中华民族永续发展。</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我们要真情关心青年、关爱青年，做青年工作的热心人。青年处</w:t>
      </w:r>
      <w:r w:rsidRPr="00524EA0">
        <w:rPr>
          <w:rFonts w:ascii="仿宋_GB2312" w:eastAsia="仿宋_GB2312" w:hint="eastAsia"/>
          <w:sz w:val="28"/>
          <w:szCs w:val="28"/>
        </w:rPr>
        <w:lastRenderedPageBreak/>
        <w:t>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w:t>
      </w:r>
      <w:r w:rsidRPr="00524EA0">
        <w:rPr>
          <w:rFonts w:ascii="仿宋_GB2312" w:eastAsia="仿宋_GB2312" w:hint="eastAsia"/>
          <w:sz w:val="28"/>
          <w:szCs w:val="28"/>
        </w:rPr>
        <w:lastRenderedPageBreak/>
        <w:t>积极为青年创造人人努力成才、人人皆可成才、人人尽展其才的发展条件。</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青年朋友们、同志们！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青年朋友们、同志们！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lastRenderedPageBreak/>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青年朋友们、同志们！</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lastRenderedPageBreak/>
        <w:t>青</w:t>
      </w:r>
      <w:bookmarkStart w:id="0" w:name="_GoBack"/>
      <w:bookmarkEnd w:id="0"/>
      <w:r w:rsidRPr="00524EA0">
        <w:rPr>
          <w:rFonts w:ascii="仿宋_GB2312" w:eastAsia="仿宋_GB2312" w:hint="eastAsia"/>
          <w:sz w:val="28"/>
          <w:szCs w:val="28"/>
        </w:rPr>
        <w:t>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524EA0" w:rsidRPr="00524EA0" w:rsidRDefault="00524EA0" w:rsidP="00524EA0">
      <w:pPr>
        <w:ind w:firstLineChars="200" w:firstLine="560"/>
        <w:rPr>
          <w:rFonts w:ascii="仿宋_GB2312" w:eastAsia="仿宋_GB2312" w:hint="eastAsia"/>
          <w:sz w:val="28"/>
          <w:szCs w:val="28"/>
        </w:rPr>
      </w:pPr>
      <w:r w:rsidRPr="00524EA0">
        <w:rPr>
          <w:rFonts w:ascii="仿宋_GB2312" w:eastAsia="仿宋_GB2312" w:hint="eastAsia"/>
          <w:sz w:val="28"/>
          <w:szCs w:val="28"/>
        </w:rPr>
        <w:t>再过几天，就是五四青年节了。在这里，我代表党中央，向全国各族青年致以节日的热烈祝贺！</w:t>
      </w:r>
    </w:p>
    <w:sectPr w:rsidR="00524EA0" w:rsidRPr="00524E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145" w:rsidRDefault="00736145" w:rsidP="00524EA0">
      <w:r>
        <w:separator/>
      </w:r>
    </w:p>
  </w:endnote>
  <w:endnote w:type="continuationSeparator" w:id="0">
    <w:p w:rsidR="00736145" w:rsidRDefault="00736145" w:rsidP="0052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145" w:rsidRDefault="00736145" w:rsidP="00524EA0">
      <w:r>
        <w:separator/>
      </w:r>
    </w:p>
  </w:footnote>
  <w:footnote w:type="continuationSeparator" w:id="0">
    <w:p w:rsidR="00736145" w:rsidRDefault="00736145" w:rsidP="00524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0"/>
    <w:rsid w:val="000E4BE0"/>
    <w:rsid w:val="00524EA0"/>
    <w:rsid w:val="00736145"/>
    <w:rsid w:val="009D7414"/>
    <w:rsid w:val="00FD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BAE91-52AF-4969-9D2D-77094159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24E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E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EA0"/>
    <w:rPr>
      <w:sz w:val="18"/>
      <w:szCs w:val="18"/>
    </w:rPr>
  </w:style>
  <w:style w:type="paragraph" w:styleId="a4">
    <w:name w:val="footer"/>
    <w:basedOn w:val="a"/>
    <w:link w:val="Char0"/>
    <w:uiPriority w:val="99"/>
    <w:unhideWhenUsed/>
    <w:rsid w:val="00524EA0"/>
    <w:pPr>
      <w:tabs>
        <w:tab w:val="center" w:pos="4153"/>
        <w:tab w:val="right" w:pos="8306"/>
      </w:tabs>
      <w:snapToGrid w:val="0"/>
      <w:jc w:val="left"/>
    </w:pPr>
    <w:rPr>
      <w:sz w:val="18"/>
      <w:szCs w:val="18"/>
    </w:rPr>
  </w:style>
  <w:style w:type="character" w:customStyle="1" w:styleId="Char0">
    <w:name w:val="页脚 Char"/>
    <w:basedOn w:val="a0"/>
    <w:link w:val="a4"/>
    <w:uiPriority w:val="99"/>
    <w:rsid w:val="00524EA0"/>
    <w:rPr>
      <w:sz w:val="18"/>
      <w:szCs w:val="18"/>
    </w:rPr>
  </w:style>
  <w:style w:type="character" w:customStyle="1" w:styleId="1Char">
    <w:name w:val="标题 1 Char"/>
    <w:basedOn w:val="a0"/>
    <w:link w:val="1"/>
    <w:uiPriority w:val="9"/>
    <w:rsid w:val="00524EA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6217">
      <w:bodyDiv w:val="1"/>
      <w:marLeft w:val="0"/>
      <w:marRight w:val="0"/>
      <w:marTop w:val="0"/>
      <w:marBottom w:val="0"/>
      <w:divBdr>
        <w:top w:val="none" w:sz="0" w:space="0" w:color="auto"/>
        <w:left w:val="none" w:sz="0" w:space="0" w:color="auto"/>
        <w:bottom w:val="none" w:sz="0" w:space="0" w:color="auto"/>
        <w:right w:val="none" w:sz="0" w:space="0" w:color="auto"/>
      </w:divBdr>
    </w:div>
    <w:div w:id="14967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1105</Words>
  <Characters>6301</Characters>
  <Application>Microsoft Office Word</Application>
  <DocSecurity>0</DocSecurity>
  <Lines>52</Lines>
  <Paragraphs>14</Paragraphs>
  <ScaleCrop>false</ScaleCrop>
  <Company>Microsoft</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熊瑶</dc:creator>
  <cp:keywords/>
  <dc:description/>
  <cp:lastModifiedBy>熊瑶</cp:lastModifiedBy>
  <cp:revision>2</cp:revision>
  <dcterms:created xsi:type="dcterms:W3CDTF">2019-05-07T12:23:00Z</dcterms:created>
  <dcterms:modified xsi:type="dcterms:W3CDTF">2019-05-07T12:26:00Z</dcterms:modified>
</cp:coreProperties>
</file>